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8B441C" w14:textId="77777777" w:rsidR="00DF1885" w:rsidRPr="00C449AE" w:rsidRDefault="00DF1885" w:rsidP="00944845">
      <w:pPr>
        <w:pStyle w:val="Antrats"/>
        <w:tabs>
          <w:tab w:val="clear" w:pos="4153"/>
          <w:tab w:val="clear" w:pos="8306"/>
        </w:tabs>
        <w:spacing w:line="360" w:lineRule="auto"/>
        <w:jc w:val="both"/>
        <w:rPr>
          <w:lang w:val="lt-LT"/>
        </w:rPr>
      </w:pPr>
    </w:p>
    <w:p w14:paraId="4C8609C8" w14:textId="77777777" w:rsidR="00C0558E" w:rsidRPr="00C449AE" w:rsidRDefault="00C0558E" w:rsidP="00C0558E">
      <w:pPr>
        <w:pStyle w:val="Antrats"/>
        <w:tabs>
          <w:tab w:val="clear" w:pos="4153"/>
          <w:tab w:val="clear" w:pos="8306"/>
        </w:tabs>
        <w:ind w:left="4320" w:firstLine="720"/>
        <w:jc w:val="both"/>
        <w:rPr>
          <w:lang w:val="lt-LT"/>
        </w:rPr>
      </w:pPr>
      <w:r w:rsidRPr="00C449AE">
        <w:rPr>
          <w:lang w:val="lt-LT"/>
        </w:rPr>
        <w:t>Kalvarijos savivaldybės institucijų</w:t>
      </w:r>
    </w:p>
    <w:p w14:paraId="7828A387" w14:textId="77777777" w:rsidR="00C0558E" w:rsidRPr="00C449AE" w:rsidRDefault="00C0558E" w:rsidP="00C0558E">
      <w:pPr>
        <w:pStyle w:val="Antrats"/>
        <w:tabs>
          <w:tab w:val="clear" w:pos="4153"/>
          <w:tab w:val="clear" w:pos="8306"/>
        </w:tabs>
        <w:ind w:left="4320" w:firstLine="720"/>
        <w:jc w:val="both"/>
        <w:rPr>
          <w:lang w:val="lt-LT"/>
        </w:rPr>
      </w:pPr>
      <w:r w:rsidRPr="00C449AE">
        <w:rPr>
          <w:lang w:val="lt-LT"/>
        </w:rPr>
        <w:t>dokumentų valdymo organizavimo</w:t>
      </w:r>
    </w:p>
    <w:p w14:paraId="2CEDE0D8" w14:textId="77259742" w:rsidR="00C0558E" w:rsidRPr="00C449AE" w:rsidRDefault="00C0558E" w:rsidP="00C0558E">
      <w:pPr>
        <w:pStyle w:val="Antrats"/>
        <w:tabs>
          <w:tab w:val="clear" w:pos="4153"/>
          <w:tab w:val="clear" w:pos="8306"/>
        </w:tabs>
        <w:ind w:left="4320" w:firstLine="720"/>
        <w:jc w:val="both"/>
        <w:rPr>
          <w:lang w:val="lt-LT"/>
        </w:rPr>
      </w:pPr>
      <w:r w:rsidRPr="00C449AE">
        <w:rPr>
          <w:lang w:val="lt-LT"/>
        </w:rPr>
        <w:t>tvarkos aprašo</w:t>
      </w:r>
    </w:p>
    <w:p w14:paraId="3F02E57F" w14:textId="737309CF" w:rsidR="00C0558E" w:rsidRPr="00C449AE" w:rsidRDefault="00C0558E" w:rsidP="00C0558E">
      <w:pPr>
        <w:pStyle w:val="Antrats"/>
        <w:tabs>
          <w:tab w:val="clear" w:pos="4153"/>
          <w:tab w:val="clear" w:pos="8306"/>
        </w:tabs>
        <w:ind w:left="4320" w:firstLine="720"/>
        <w:jc w:val="both"/>
        <w:rPr>
          <w:lang w:val="lt-LT"/>
        </w:rPr>
      </w:pPr>
      <w:r w:rsidRPr="00C449AE">
        <w:rPr>
          <w:lang w:val="lt-LT"/>
        </w:rPr>
        <w:t>priedas</w:t>
      </w:r>
    </w:p>
    <w:p w14:paraId="4A092308" w14:textId="77777777" w:rsidR="00C0558E" w:rsidRPr="00C449AE" w:rsidRDefault="00C0558E" w:rsidP="00944845">
      <w:pPr>
        <w:pStyle w:val="Antrats"/>
        <w:tabs>
          <w:tab w:val="clear" w:pos="4153"/>
          <w:tab w:val="clear" w:pos="8306"/>
        </w:tabs>
        <w:jc w:val="both"/>
        <w:rPr>
          <w:lang w:val="lt-LT"/>
        </w:rPr>
      </w:pPr>
    </w:p>
    <w:p w14:paraId="5F2B44DB" w14:textId="07253016" w:rsidR="00BB7AF7" w:rsidRPr="00C449AE" w:rsidRDefault="00BB7AF7" w:rsidP="00041B21">
      <w:pPr>
        <w:pStyle w:val="Antrats"/>
        <w:tabs>
          <w:tab w:val="clear" w:pos="4153"/>
          <w:tab w:val="clear" w:pos="8306"/>
        </w:tabs>
        <w:jc w:val="center"/>
        <w:rPr>
          <w:b/>
          <w:bCs/>
          <w:lang w:val="lt-LT"/>
        </w:rPr>
      </w:pPr>
      <w:r w:rsidRPr="00C449AE">
        <w:rPr>
          <w:b/>
          <w:bCs/>
          <w:lang w:val="lt-LT"/>
        </w:rPr>
        <w:t>KALVARIJOS SAVIVALDYBĖS ADMINISTRACIJOS</w:t>
      </w:r>
    </w:p>
    <w:p w14:paraId="30C71C21" w14:textId="1CE60069" w:rsidR="00BB7AF7" w:rsidRPr="00C449AE" w:rsidRDefault="00E72014" w:rsidP="00041B21">
      <w:pPr>
        <w:pStyle w:val="Antrats"/>
        <w:tabs>
          <w:tab w:val="clear" w:pos="4153"/>
          <w:tab w:val="clear" w:pos="8306"/>
        </w:tabs>
        <w:jc w:val="center"/>
        <w:rPr>
          <w:b/>
          <w:bCs/>
          <w:lang w:val="lt-LT"/>
        </w:rPr>
      </w:pPr>
      <w:r w:rsidRPr="00C449AE">
        <w:rPr>
          <w:b/>
          <w:bCs/>
          <w:lang w:val="lt-LT"/>
        </w:rPr>
        <w:t>ŪKIO</w:t>
      </w:r>
      <w:r w:rsidR="00BB7AF7" w:rsidRPr="00C449AE">
        <w:rPr>
          <w:b/>
          <w:bCs/>
          <w:lang w:val="lt-LT"/>
        </w:rPr>
        <w:t xml:space="preserve"> SKYRIUS</w:t>
      </w:r>
    </w:p>
    <w:p w14:paraId="46B8393D" w14:textId="77777777" w:rsidR="00BB7AF7" w:rsidRPr="00C449AE" w:rsidRDefault="00BB7AF7" w:rsidP="00944845">
      <w:pPr>
        <w:pStyle w:val="Antrats"/>
        <w:tabs>
          <w:tab w:val="clear" w:pos="4153"/>
          <w:tab w:val="clear" w:pos="8306"/>
        </w:tabs>
        <w:jc w:val="both"/>
        <w:rPr>
          <w:lang w:val="lt-LT"/>
        </w:rPr>
      </w:pPr>
    </w:p>
    <w:p w14:paraId="44A0425F" w14:textId="2CFEF9F6" w:rsidR="00BB7AF7" w:rsidRPr="00C449AE" w:rsidRDefault="00BB7AF7" w:rsidP="00041B21">
      <w:pPr>
        <w:pStyle w:val="Antrats"/>
        <w:tabs>
          <w:tab w:val="clear" w:pos="4153"/>
          <w:tab w:val="clear" w:pos="8306"/>
        </w:tabs>
        <w:jc w:val="center"/>
        <w:rPr>
          <w:b/>
          <w:bCs/>
          <w:lang w:val="lt-LT"/>
        </w:rPr>
      </w:pPr>
      <w:r w:rsidRPr="00C449AE">
        <w:rPr>
          <w:b/>
          <w:bCs/>
          <w:lang w:val="lt-LT"/>
        </w:rPr>
        <w:t>AIŠKINAMASIS RAŠTAS</w:t>
      </w:r>
    </w:p>
    <w:tbl>
      <w:tblPr>
        <w:tblW w:w="0" w:type="auto"/>
        <w:jc w:val="center"/>
        <w:tblLook w:val="0000" w:firstRow="0" w:lastRow="0" w:firstColumn="0" w:lastColumn="0" w:noHBand="0" w:noVBand="0"/>
      </w:tblPr>
      <w:tblGrid>
        <w:gridCol w:w="9638"/>
      </w:tblGrid>
      <w:tr w:rsidR="00D64498" w:rsidRPr="00371A86" w14:paraId="28F42F4E" w14:textId="77777777" w:rsidTr="009C0548">
        <w:trPr>
          <w:trHeight w:val="80"/>
          <w:jc w:val="center"/>
        </w:trPr>
        <w:tc>
          <w:tcPr>
            <w:tcW w:w="9854" w:type="dxa"/>
          </w:tcPr>
          <w:p w14:paraId="7C2EC2CD" w14:textId="222401A7" w:rsidR="00D64498" w:rsidRPr="00096A1E" w:rsidRDefault="00416C8F" w:rsidP="00ED4C70">
            <w:pPr>
              <w:overflowPunct w:val="0"/>
              <w:jc w:val="center"/>
              <w:textAlignment w:val="baseline"/>
              <w:rPr>
                <w:b/>
                <w:sz w:val="24"/>
                <w:szCs w:val="24"/>
              </w:rPr>
            </w:pPr>
            <w:r w:rsidRPr="00416C8F">
              <w:rPr>
                <w:b/>
                <w:sz w:val="24"/>
                <w:szCs w:val="24"/>
              </w:rPr>
              <w:t>DĖL KALVARIJOS SAVIVALDYBĖS KELIŲ PRIEŽIŪROS IR PLĖTROS PROGRAMOS FINANSAVIMO LĖŠOMIS FINANSUOJAMŲ SAVIVALDYBĖS AR VIEŠŲJŲ ĮSTAIGŲ, KURIŲ DALININKĖ YRA SAVIVALDYBĖ, SAVIVALDYBĖS ĮMONIŲ VALDOMŲ VIETINĖS REIKŠMĖS KELIŲ OBJEKTŲ SĄRAŠO PATVIRTINIMO</w:t>
            </w:r>
          </w:p>
        </w:tc>
      </w:tr>
    </w:tbl>
    <w:p w14:paraId="5AB6F53C" w14:textId="77777777" w:rsidR="00041B21" w:rsidRPr="00C449AE" w:rsidRDefault="00041B21" w:rsidP="00944845">
      <w:pPr>
        <w:pStyle w:val="Antrats"/>
        <w:tabs>
          <w:tab w:val="clear" w:pos="4153"/>
          <w:tab w:val="clear" w:pos="8306"/>
        </w:tabs>
        <w:jc w:val="both"/>
        <w:rPr>
          <w:lang w:val="lt-LT"/>
        </w:rPr>
      </w:pPr>
    </w:p>
    <w:tbl>
      <w:tblPr>
        <w:tblStyle w:val="Lentelstinklelis"/>
        <w:tblW w:w="0" w:type="auto"/>
        <w:tblLook w:val="04A0" w:firstRow="1" w:lastRow="0" w:firstColumn="1" w:lastColumn="0" w:noHBand="0" w:noVBand="1"/>
      </w:tblPr>
      <w:tblGrid>
        <w:gridCol w:w="4814"/>
        <w:gridCol w:w="4814"/>
      </w:tblGrid>
      <w:tr w:rsidR="00E95DDE" w:rsidRPr="00371A86" w14:paraId="4C0F81D0" w14:textId="77777777" w:rsidTr="002B4413">
        <w:tc>
          <w:tcPr>
            <w:tcW w:w="4814" w:type="dxa"/>
          </w:tcPr>
          <w:p w14:paraId="13B43C6E" w14:textId="1A1E9EDB" w:rsidR="002B4413" w:rsidRPr="00C449AE" w:rsidRDefault="002B4413" w:rsidP="00944845">
            <w:pPr>
              <w:pStyle w:val="Antrats"/>
              <w:tabs>
                <w:tab w:val="clear" w:pos="4153"/>
                <w:tab w:val="clear" w:pos="8306"/>
              </w:tabs>
              <w:jc w:val="both"/>
              <w:rPr>
                <w:lang w:val="lt-LT"/>
              </w:rPr>
            </w:pPr>
            <w:r w:rsidRPr="00C449AE">
              <w:rPr>
                <w:lang w:val="lt-LT"/>
              </w:rPr>
              <w:t>Sprendimo projekto pavadinimas</w:t>
            </w:r>
          </w:p>
          <w:p w14:paraId="16D0F343" w14:textId="0366CA59" w:rsidR="002B4413" w:rsidRPr="00C449AE" w:rsidRDefault="002B4413" w:rsidP="00944845">
            <w:pPr>
              <w:pStyle w:val="Antrats"/>
              <w:tabs>
                <w:tab w:val="clear" w:pos="4153"/>
                <w:tab w:val="clear" w:pos="8306"/>
              </w:tabs>
              <w:jc w:val="both"/>
              <w:rPr>
                <w:lang w:val="lt-LT"/>
              </w:rPr>
            </w:pPr>
          </w:p>
        </w:tc>
        <w:tc>
          <w:tcPr>
            <w:tcW w:w="4814" w:type="dxa"/>
          </w:tcPr>
          <w:p w14:paraId="6910FEE5" w14:textId="67694193" w:rsidR="002B4413" w:rsidRPr="00487A79" w:rsidRDefault="00086AA0" w:rsidP="00086AA0">
            <w:pPr>
              <w:jc w:val="both"/>
              <w:rPr>
                <w:sz w:val="24"/>
                <w:szCs w:val="24"/>
              </w:rPr>
            </w:pPr>
            <w:r>
              <w:rPr>
                <w:sz w:val="24"/>
                <w:szCs w:val="24"/>
              </w:rPr>
              <w:t>D</w:t>
            </w:r>
            <w:r w:rsidRPr="00086AA0">
              <w:rPr>
                <w:sz w:val="24"/>
                <w:szCs w:val="24"/>
              </w:rPr>
              <w:t xml:space="preserve">ėl </w:t>
            </w:r>
            <w:r>
              <w:rPr>
                <w:sz w:val="24"/>
                <w:szCs w:val="24"/>
              </w:rPr>
              <w:t>K</w:t>
            </w:r>
            <w:r w:rsidRPr="00086AA0">
              <w:rPr>
                <w:sz w:val="24"/>
                <w:szCs w:val="24"/>
              </w:rPr>
              <w:t>alvarijos savivaldybės kelių priežiūros ir plėtros programos finansavimo lėšomis finansuojamų savivaldybės ar viešųjų įstaigų, kurių dalininkė yra savivaldybė, savivaldybės įmonių valdomų vietinės reikšmės kelių objektų sąrašo patvirtinimo</w:t>
            </w:r>
          </w:p>
        </w:tc>
      </w:tr>
      <w:tr w:rsidR="00E95DDE" w:rsidRPr="00371A86" w14:paraId="4F26DE2D" w14:textId="77777777" w:rsidTr="002B4413">
        <w:tc>
          <w:tcPr>
            <w:tcW w:w="4814" w:type="dxa"/>
          </w:tcPr>
          <w:p w14:paraId="2385CEC7" w14:textId="3D126666" w:rsidR="002B4413" w:rsidRPr="00C449AE" w:rsidRDefault="002B4413" w:rsidP="00944845">
            <w:pPr>
              <w:pStyle w:val="Antrats"/>
              <w:tabs>
                <w:tab w:val="clear" w:pos="4153"/>
                <w:tab w:val="clear" w:pos="8306"/>
              </w:tabs>
              <w:jc w:val="both"/>
              <w:rPr>
                <w:lang w:val="lt-LT"/>
              </w:rPr>
            </w:pPr>
            <w:r w:rsidRPr="00C449AE">
              <w:rPr>
                <w:lang w:val="lt-LT"/>
              </w:rPr>
              <w:t>Sprendimo projekto tiksla</w:t>
            </w:r>
            <w:r w:rsidR="00EA002B" w:rsidRPr="00C449AE">
              <w:rPr>
                <w:lang w:val="lt-LT"/>
              </w:rPr>
              <w:t>s (-ai)</w:t>
            </w:r>
          </w:p>
          <w:p w14:paraId="09F3F49D" w14:textId="0C0E4D3C" w:rsidR="002B4413" w:rsidRPr="00C449AE" w:rsidRDefault="002B4413" w:rsidP="00944845">
            <w:pPr>
              <w:pStyle w:val="Antrats"/>
              <w:tabs>
                <w:tab w:val="clear" w:pos="4153"/>
                <w:tab w:val="clear" w:pos="8306"/>
              </w:tabs>
              <w:jc w:val="both"/>
              <w:rPr>
                <w:lang w:val="lt-LT"/>
              </w:rPr>
            </w:pPr>
          </w:p>
        </w:tc>
        <w:tc>
          <w:tcPr>
            <w:tcW w:w="4814" w:type="dxa"/>
          </w:tcPr>
          <w:p w14:paraId="6EFBDBA9" w14:textId="3601FD9A" w:rsidR="002B4413" w:rsidRPr="00487A79" w:rsidRDefault="00487A79" w:rsidP="00487A79">
            <w:pPr>
              <w:pStyle w:val="Antrats"/>
              <w:tabs>
                <w:tab w:val="left" w:pos="1296"/>
              </w:tabs>
              <w:jc w:val="both"/>
              <w:rPr>
                <w:lang w:val="lt-LT"/>
              </w:rPr>
            </w:pPr>
            <w:r w:rsidRPr="00D975C9">
              <w:rPr>
                <w:lang w:val="lt-LT"/>
              </w:rPr>
              <w:t xml:space="preserve">Parengto sprendimo tikslas – </w:t>
            </w:r>
            <w:r w:rsidR="00C6455E" w:rsidRPr="00C6455E">
              <w:rPr>
                <w:lang w:val="lt-LT"/>
              </w:rPr>
              <w:t>pa</w:t>
            </w:r>
            <w:r w:rsidR="00C6455E">
              <w:rPr>
                <w:lang w:val="lt-LT"/>
              </w:rPr>
              <w:t>tvirtinti</w:t>
            </w:r>
            <w:r w:rsidR="00C6455E" w:rsidRPr="00C6455E">
              <w:rPr>
                <w:lang w:val="lt-LT"/>
              </w:rPr>
              <w:t xml:space="preserve"> Kalvarijos savivaldybės kelių priežiūros ir plėtros programos finansavimo lėšomis finansuojamų savivaldybės ar viešųjų įstaigų, kurių dalininkė yra savivaldybė, savivaldybės įmonių valdomų vietinės reikšmės kelių</w:t>
            </w:r>
            <w:r w:rsidR="00D00FE5">
              <w:rPr>
                <w:lang w:val="lt-LT"/>
              </w:rPr>
              <w:t xml:space="preserve"> 2026 m.</w:t>
            </w:r>
            <w:r w:rsidR="00C6455E" w:rsidRPr="00C6455E">
              <w:rPr>
                <w:lang w:val="lt-LT"/>
              </w:rPr>
              <w:t xml:space="preserve"> objektų sąrašą</w:t>
            </w:r>
            <w:r w:rsidR="00C6455E">
              <w:rPr>
                <w:lang w:val="lt-LT"/>
              </w:rPr>
              <w:t>.</w:t>
            </w:r>
          </w:p>
        </w:tc>
      </w:tr>
      <w:tr w:rsidR="00E95DDE" w:rsidRPr="00371A86" w14:paraId="707BB49F" w14:textId="77777777" w:rsidTr="00612B31">
        <w:trPr>
          <w:trHeight w:val="1052"/>
        </w:trPr>
        <w:tc>
          <w:tcPr>
            <w:tcW w:w="4814" w:type="dxa"/>
          </w:tcPr>
          <w:p w14:paraId="1FC9D3FB" w14:textId="4ECDD3CD" w:rsidR="00081D4D" w:rsidRPr="00C449AE" w:rsidRDefault="00081D4D" w:rsidP="00081D4D">
            <w:pPr>
              <w:pStyle w:val="Antrats"/>
              <w:tabs>
                <w:tab w:val="clear" w:pos="4153"/>
                <w:tab w:val="clear" w:pos="8306"/>
              </w:tabs>
              <w:jc w:val="both"/>
              <w:rPr>
                <w:lang w:val="lt-LT"/>
              </w:rPr>
            </w:pPr>
            <w:r w:rsidRPr="00C449AE">
              <w:rPr>
                <w:lang w:val="lt-LT"/>
              </w:rPr>
              <w:t>Sprendimo projekto uždavin</w:t>
            </w:r>
            <w:r w:rsidR="00EA002B" w:rsidRPr="00C449AE">
              <w:rPr>
                <w:lang w:val="lt-LT"/>
              </w:rPr>
              <w:t>ys (-</w:t>
            </w:r>
            <w:proofErr w:type="spellStart"/>
            <w:r w:rsidRPr="00C449AE">
              <w:rPr>
                <w:lang w:val="lt-LT"/>
              </w:rPr>
              <w:t>iai</w:t>
            </w:r>
            <w:proofErr w:type="spellEnd"/>
            <w:r w:rsidR="00EA002B" w:rsidRPr="00C449AE">
              <w:rPr>
                <w:lang w:val="lt-LT"/>
              </w:rPr>
              <w:t>)</w:t>
            </w:r>
          </w:p>
          <w:p w14:paraId="212640E3" w14:textId="77777777" w:rsidR="002B4413" w:rsidRPr="00C449AE" w:rsidRDefault="002B4413" w:rsidP="00944845">
            <w:pPr>
              <w:pStyle w:val="Antrats"/>
              <w:tabs>
                <w:tab w:val="clear" w:pos="4153"/>
                <w:tab w:val="clear" w:pos="8306"/>
              </w:tabs>
              <w:jc w:val="both"/>
              <w:rPr>
                <w:lang w:val="lt-LT"/>
              </w:rPr>
            </w:pPr>
          </w:p>
        </w:tc>
        <w:tc>
          <w:tcPr>
            <w:tcW w:w="4814" w:type="dxa"/>
          </w:tcPr>
          <w:p w14:paraId="53940474" w14:textId="41CA2455" w:rsidR="002B4413" w:rsidRPr="00383E8D" w:rsidRDefault="00383E8D" w:rsidP="00517880">
            <w:pPr>
              <w:shd w:val="clear" w:color="auto" w:fill="FFFFFF"/>
              <w:suppressAutoHyphens/>
              <w:jc w:val="both"/>
              <w:textAlignment w:val="baseline"/>
              <w:rPr>
                <w:sz w:val="24"/>
                <w:szCs w:val="24"/>
              </w:rPr>
            </w:pPr>
            <w:r w:rsidRPr="00383E8D">
              <w:rPr>
                <w:sz w:val="24"/>
                <w:szCs w:val="24"/>
                <w:lang w:eastAsia="lt-LT"/>
              </w:rPr>
              <w:t>Pa</w:t>
            </w:r>
            <w:r w:rsidR="00CC427C">
              <w:rPr>
                <w:sz w:val="24"/>
                <w:szCs w:val="24"/>
                <w:lang w:eastAsia="lt-LT"/>
              </w:rPr>
              <w:t>ruošti naują</w:t>
            </w:r>
            <w:r w:rsidR="009D7F23">
              <w:rPr>
                <w:sz w:val="24"/>
                <w:szCs w:val="24"/>
                <w:lang w:eastAsia="lt-LT"/>
              </w:rPr>
              <w:t xml:space="preserve"> </w:t>
            </w:r>
            <w:r w:rsidR="002428F2">
              <w:rPr>
                <w:bCs/>
                <w:sz w:val="24"/>
                <w:szCs w:val="24"/>
                <w:lang w:eastAsia="lt-LT"/>
              </w:rPr>
              <w:t>Kalvarijos</w:t>
            </w:r>
            <w:r w:rsidRPr="00383E8D">
              <w:rPr>
                <w:bCs/>
                <w:sz w:val="24"/>
                <w:szCs w:val="24"/>
                <w:lang w:eastAsia="lt-LT"/>
              </w:rPr>
              <w:t xml:space="preserve"> savivaldybė</w:t>
            </w:r>
            <w:r w:rsidR="008E40F8">
              <w:rPr>
                <w:bCs/>
                <w:sz w:val="24"/>
                <w:szCs w:val="24"/>
                <w:lang w:eastAsia="lt-LT"/>
              </w:rPr>
              <w:t>s</w:t>
            </w:r>
            <w:r w:rsidRPr="00383E8D">
              <w:rPr>
                <w:bCs/>
                <w:sz w:val="24"/>
                <w:szCs w:val="24"/>
                <w:lang w:eastAsia="lt-LT"/>
              </w:rPr>
              <w:t xml:space="preserve"> </w:t>
            </w:r>
            <w:r w:rsidR="008E40F8">
              <w:rPr>
                <w:bCs/>
                <w:sz w:val="24"/>
                <w:szCs w:val="24"/>
                <w:lang w:eastAsia="lt-LT"/>
              </w:rPr>
              <w:t>tarybos sprendimo projektą</w:t>
            </w:r>
            <w:r w:rsidR="00F56A7A">
              <w:rPr>
                <w:bCs/>
                <w:sz w:val="24"/>
                <w:szCs w:val="24"/>
                <w:lang w:eastAsia="lt-LT"/>
              </w:rPr>
              <w:t xml:space="preserve"> </w:t>
            </w:r>
            <w:r w:rsidR="004B792C" w:rsidRPr="004B792C">
              <w:rPr>
                <w:bCs/>
                <w:sz w:val="24"/>
                <w:szCs w:val="24"/>
                <w:lang w:eastAsia="lt-LT"/>
              </w:rPr>
              <w:t>Kelių priežiūros ir plėtros programos lėšų, skirtų savivaldybės vietinės reikšmės keliams ir gatvėms tiesti, taisyti (remontuoti), prižiūrėti ir saugaus eismo sąlygoms užtikrinti (toliau – lėšos), naudojimo ir skirstymo tvarkos aprašo tikslas – tikslingai, teisėtai ir ekonomiškai naudoti ir skirstyti lėšas. Kelių priežiūros ir plėtros programos lėšų panaudojimo kontrolė vykdoma Lietuvos Respublikos teisės aktų nustatyta tvarka</w:t>
            </w:r>
            <w:r w:rsidR="002428F2">
              <w:rPr>
                <w:sz w:val="24"/>
                <w:szCs w:val="24"/>
                <w:lang w:eastAsia="lt-LT"/>
              </w:rPr>
              <w:t>.</w:t>
            </w:r>
          </w:p>
        </w:tc>
      </w:tr>
      <w:tr w:rsidR="00E95DDE" w:rsidRPr="00371A86" w14:paraId="46703013" w14:textId="77777777" w:rsidTr="002B4413">
        <w:tc>
          <w:tcPr>
            <w:tcW w:w="4814" w:type="dxa"/>
          </w:tcPr>
          <w:p w14:paraId="036BBA56" w14:textId="77777777" w:rsidR="002B4413" w:rsidRPr="00C449AE" w:rsidRDefault="00081D4D" w:rsidP="00944845">
            <w:pPr>
              <w:pStyle w:val="Antrats"/>
              <w:tabs>
                <w:tab w:val="clear" w:pos="4153"/>
                <w:tab w:val="clear" w:pos="8306"/>
              </w:tabs>
              <w:jc w:val="both"/>
              <w:rPr>
                <w:lang w:val="lt-LT"/>
              </w:rPr>
            </w:pPr>
            <w:r w:rsidRPr="00C449AE">
              <w:rPr>
                <w:lang w:val="lt-LT"/>
              </w:rPr>
              <w:t>Siūlomos teisinio reguliavimo nuostatos, šiuo metu esantis teisinis reglamentavimas, kokie šios srities aktai tebegalioja</w:t>
            </w:r>
            <w:r w:rsidR="00C7111D" w:rsidRPr="00C449AE">
              <w:rPr>
                <w:lang w:val="lt-LT"/>
              </w:rPr>
              <w:t xml:space="preserve"> ir kokius teisės aktus būtina pakeisti ar panaikinti, priėmus teikiamą Tarybos sprendimo projektą</w:t>
            </w:r>
          </w:p>
          <w:p w14:paraId="54CD39D6" w14:textId="5204EA5C" w:rsidR="00C7111D" w:rsidRPr="00C449AE" w:rsidRDefault="00C7111D" w:rsidP="00944845">
            <w:pPr>
              <w:pStyle w:val="Antrats"/>
              <w:tabs>
                <w:tab w:val="clear" w:pos="4153"/>
                <w:tab w:val="clear" w:pos="8306"/>
              </w:tabs>
              <w:jc w:val="both"/>
              <w:rPr>
                <w:lang w:val="lt-LT"/>
              </w:rPr>
            </w:pPr>
          </w:p>
        </w:tc>
        <w:tc>
          <w:tcPr>
            <w:tcW w:w="4814" w:type="dxa"/>
          </w:tcPr>
          <w:p w14:paraId="3638FF26" w14:textId="2567999F" w:rsidR="006040B3" w:rsidRPr="006040B3" w:rsidRDefault="00C05452" w:rsidP="006040B3">
            <w:pPr>
              <w:ind w:firstLine="36"/>
              <w:jc w:val="both"/>
              <w:rPr>
                <w:i/>
                <w:iCs/>
                <w:sz w:val="24"/>
                <w:szCs w:val="24"/>
              </w:rPr>
            </w:pPr>
            <w:r w:rsidRPr="00A7625F">
              <w:rPr>
                <w:rFonts w:cs="Tahoma"/>
                <w:sz w:val="24"/>
                <w:szCs w:val="24"/>
              </w:rPr>
              <w:t>Kalvarijos savivaldybės taryba vadovaudamasi</w:t>
            </w:r>
            <w:r w:rsidR="00CE10BC" w:rsidRPr="00A7625F">
              <w:rPr>
                <w:rFonts w:cs="Tahoma"/>
                <w:sz w:val="24"/>
                <w:szCs w:val="24"/>
              </w:rPr>
              <w:t xml:space="preserve"> </w:t>
            </w:r>
            <w:r w:rsidR="00BD5EA8" w:rsidRPr="00A7625F">
              <w:rPr>
                <w:rFonts w:cs="Tahoma"/>
                <w:sz w:val="24"/>
                <w:szCs w:val="24"/>
              </w:rPr>
              <w:t>Lietuvos Respublikos vietos savivaldos įstatym</w:t>
            </w:r>
            <w:r w:rsidR="00CE10BC" w:rsidRPr="00A7625F">
              <w:rPr>
                <w:rFonts w:cs="Tahoma"/>
                <w:sz w:val="24"/>
                <w:szCs w:val="24"/>
              </w:rPr>
              <w:t>o</w:t>
            </w:r>
            <w:r w:rsidR="006C1543" w:rsidRPr="00A7625F">
              <w:rPr>
                <w:rFonts w:cs="Tahoma"/>
                <w:sz w:val="24"/>
                <w:szCs w:val="24"/>
              </w:rPr>
              <w:t xml:space="preserve"> </w:t>
            </w:r>
            <w:r w:rsidR="00E44B66" w:rsidRPr="00A7625F">
              <w:rPr>
                <w:rFonts w:cs="Tahoma"/>
                <w:sz w:val="24"/>
                <w:szCs w:val="24"/>
              </w:rPr>
              <w:t>6</w:t>
            </w:r>
            <w:r w:rsidR="006C1543" w:rsidRPr="00A7625F">
              <w:rPr>
                <w:sz w:val="24"/>
                <w:szCs w:val="24"/>
              </w:rPr>
              <w:t xml:space="preserve"> straipsnio </w:t>
            </w:r>
            <w:r w:rsidR="00E44B66" w:rsidRPr="00A7625F">
              <w:rPr>
                <w:sz w:val="24"/>
                <w:szCs w:val="24"/>
              </w:rPr>
              <w:t>3</w:t>
            </w:r>
            <w:r w:rsidR="006C1543" w:rsidRPr="00A7625F">
              <w:rPr>
                <w:sz w:val="24"/>
                <w:szCs w:val="24"/>
              </w:rPr>
              <w:t>2 punktu</w:t>
            </w:r>
            <w:r w:rsidR="00343EFA" w:rsidRPr="006040B3">
              <w:rPr>
                <w:i/>
                <w:iCs/>
                <w:sz w:val="24"/>
                <w:szCs w:val="24"/>
              </w:rPr>
              <w:t xml:space="preserve"> </w:t>
            </w:r>
            <w:r w:rsidR="005C2E06" w:rsidRPr="006040B3">
              <w:rPr>
                <w:i/>
                <w:iCs/>
                <w:sz w:val="24"/>
                <w:szCs w:val="24"/>
              </w:rPr>
              <w:t xml:space="preserve">− </w:t>
            </w:r>
            <w:r w:rsidR="00343EFA" w:rsidRPr="006040B3">
              <w:rPr>
                <w:i/>
                <w:iCs/>
                <w:sz w:val="24"/>
                <w:szCs w:val="24"/>
              </w:rPr>
              <w:t>,,</w:t>
            </w:r>
            <w:r w:rsidR="00563FEB" w:rsidRPr="006040B3">
              <w:rPr>
                <w:i/>
                <w:iCs/>
                <w:sz w:val="24"/>
                <w:szCs w:val="24"/>
              </w:rPr>
              <w:t>Savivaldybių vietinės reikšmės kelių ir gatvių priežiūra, taisymas, tiesimas ir saugaus eismo organizavima</w:t>
            </w:r>
            <w:r w:rsidR="00BE3AAD" w:rsidRPr="006040B3">
              <w:rPr>
                <w:i/>
                <w:iCs/>
                <w:sz w:val="24"/>
                <w:szCs w:val="24"/>
              </w:rPr>
              <w:t>s</w:t>
            </w:r>
            <w:r w:rsidR="00702675" w:rsidRPr="006040B3">
              <w:rPr>
                <w:rStyle w:val="normal-h"/>
                <w:i/>
                <w:iCs/>
                <w:sz w:val="24"/>
                <w:szCs w:val="24"/>
              </w:rPr>
              <w:t>“</w:t>
            </w:r>
            <w:r w:rsidR="009A3D22" w:rsidRPr="006040B3">
              <w:rPr>
                <w:rStyle w:val="normal-h"/>
                <w:i/>
                <w:iCs/>
                <w:sz w:val="24"/>
                <w:szCs w:val="24"/>
              </w:rPr>
              <w:t>,</w:t>
            </w:r>
            <w:r w:rsidR="006B7D20" w:rsidRPr="006040B3">
              <w:rPr>
                <w:rStyle w:val="normal-h"/>
                <w:i/>
                <w:iCs/>
                <w:sz w:val="24"/>
                <w:szCs w:val="24"/>
              </w:rPr>
              <w:t xml:space="preserve"> </w:t>
            </w:r>
            <w:r w:rsidR="006B7D20" w:rsidRPr="00A7625F">
              <w:rPr>
                <w:rStyle w:val="normal-h"/>
                <w:sz w:val="24"/>
                <w:szCs w:val="24"/>
              </w:rPr>
              <w:t>ir 15 straipsnio 4 dalimi</w:t>
            </w:r>
            <w:r w:rsidR="009A3D22" w:rsidRPr="006040B3">
              <w:rPr>
                <w:rStyle w:val="normal-h"/>
                <w:i/>
                <w:iCs/>
                <w:sz w:val="24"/>
                <w:szCs w:val="24"/>
              </w:rPr>
              <w:t xml:space="preserve"> </w:t>
            </w:r>
            <w:r w:rsidR="006B7D20" w:rsidRPr="006040B3">
              <w:rPr>
                <w:rStyle w:val="normal-h"/>
                <w:i/>
                <w:iCs/>
                <w:sz w:val="24"/>
                <w:szCs w:val="24"/>
              </w:rPr>
              <w:t xml:space="preserve">− </w:t>
            </w:r>
            <w:r w:rsidR="00FA723B" w:rsidRPr="006040B3">
              <w:rPr>
                <w:rStyle w:val="normal-h"/>
                <w:i/>
                <w:iCs/>
                <w:sz w:val="24"/>
                <w:szCs w:val="24"/>
              </w:rPr>
              <w:t>,</w:t>
            </w:r>
            <w:r w:rsidR="00FA723B" w:rsidRPr="006040B3">
              <w:rPr>
                <w:rStyle w:val="normal-h"/>
                <w:i/>
                <w:iCs/>
              </w:rPr>
              <w:t>,</w:t>
            </w:r>
            <w:r w:rsidR="00FA723B" w:rsidRPr="006040B3">
              <w:rPr>
                <w:rStyle w:val="normal-h"/>
                <w:i/>
                <w:iCs/>
                <w:sz w:val="24"/>
                <w:szCs w:val="24"/>
              </w:rPr>
              <w:t xml:space="preserve">Jeigu teisės aktuose yra nustatyta papildomų įgaliojimų savivaldybei, sprendimų dėl tokių įgaliojimų vykdymo priėmimo iniciatyva, neperžengiant nustatytų įgaliojimų, priklauso savivaldybės tarybai“, </w:t>
            </w:r>
            <w:r w:rsidR="000B5640" w:rsidRPr="00A7625F">
              <w:rPr>
                <w:sz w:val="24"/>
                <w:szCs w:val="24"/>
              </w:rPr>
              <w:t>Lietuvos Respublikos kelių priežiūros ir plėtros programos finansavimo įstatymo 9 straipsnio 1 dalimi</w:t>
            </w:r>
            <w:r w:rsidR="004B3D39" w:rsidRPr="006040B3">
              <w:rPr>
                <w:i/>
                <w:iCs/>
                <w:sz w:val="24"/>
                <w:szCs w:val="24"/>
              </w:rPr>
              <w:t xml:space="preserve"> −</w:t>
            </w:r>
            <w:r w:rsidR="001F117A" w:rsidRPr="006040B3">
              <w:rPr>
                <w:i/>
                <w:iCs/>
                <w:sz w:val="24"/>
                <w:szCs w:val="24"/>
              </w:rPr>
              <w:t xml:space="preserve"> </w:t>
            </w:r>
            <w:r w:rsidR="001F117A" w:rsidRPr="006040B3">
              <w:rPr>
                <w:i/>
                <w:iCs/>
                <w:sz w:val="24"/>
                <w:szCs w:val="24"/>
              </w:rPr>
              <w:lastRenderedPageBreak/>
              <w:t>,,</w:t>
            </w:r>
            <w:r w:rsidR="006040B3" w:rsidRPr="006040B3">
              <w:rPr>
                <w:i/>
                <w:iCs/>
                <w:sz w:val="24"/>
                <w:szCs w:val="24"/>
              </w:rPr>
              <w:t>Programos finansavimo lėšos naudojamos užtikrinti, kad valstybinės reikšmės kelių tinklas veiktų, tai yra:</w:t>
            </w:r>
          </w:p>
          <w:p w14:paraId="1AF73110" w14:textId="058B1E00" w:rsidR="006040B3" w:rsidRPr="006040B3" w:rsidRDefault="006040B3" w:rsidP="006040B3">
            <w:pPr>
              <w:ind w:firstLine="36"/>
              <w:jc w:val="both"/>
              <w:rPr>
                <w:i/>
                <w:iCs/>
                <w:sz w:val="24"/>
                <w:szCs w:val="24"/>
              </w:rPr>
            </w:pPr>
            <w:r w:rsidRPr="006040B3">
              <w:rPr>
                <w:i/>
                <w:iCs/>
                <w:sz w:val="24"/>
                <w:szCs w:val="24"/>
              </w:rPr>
              <w:t>1) keliams tiesti, taisyti (remontuoti) ir prižiūrėti;</w:t>
            </w:r>
          </w:p>
          <w:p w14:paraId="68EB26C6" w14:textId="35FA508C" w:rsidR="006040B3" w:rsidRPr="006040B3" w:rsidRDefault="006040B3" w:rsidP="006040B3">
            <w:pPr>
              <w:ind w:firstLine="36"/>
              <w:jc w:val="both"/>
              <w:rPr>
                <w:i/>
                <w:iCs/>
                <w:sz w:val="24"/>
                <w:szCs w:val="24"/>
              </w:rPr>
            </w:pPr>
            <w:r w:rsidRPr="006040B3">
              <w:rPr>
                <w:i/>
                <w:iCs/>
                <w:sz w:val="24"/>
                <w:szCs w:val="24"/>
              </w:rPr>
              <w:t>2) keliams, tiltams, viadukams, estakadoms, tuneliams, gamybiniams ir buitiniams kelio statiniams, pralaidoms projektuoti, projektų ekspertizėms atlikti, kelių priežiūros ir tinklo plėtros programoms rengti, mokslo tiriamiesiems darbams, susijusiems su kelių tinklo plėtra ir užtikrinimu, kad šis tinklas veiktų, vykdyti;</w:t>
            </w:r>
          </w:p>
          <w:p w14:paraId="241CC3C9" w14:textId="018CB550" w:rsidR="006040B3" w:rsidRPr="006040B3" w:rsidRDefault="006040B3" w:rsidP="006040B3">
            <w:pPr>
              <w:ind w:firstLine="36"/>
              <w:jc w:val="both"/>
              <w:rPr>
                <w:i/>
                <w:iCs/>
                <w:sz w:val="24"/>
                <w:szCs w:val="24"/>
              </w:rPr>
            </w:pPr>
            <w:r w:rsidRPr="006040B3">
              <w:rPr>
                <w:i/>
                <w:iCs/>
                <w:sz w:val="24"/>
                <w:szCs w:val="24"/>
              </w:rPr>
              <w:t>3) keliams, kelio statiniams ir jų užimamai žemei inventorizuoti;</w:t>
            </w:r>
          </w:p>
          <w:p w14:paraId="6AE46219" w14:textId="0BAB6BB2" w:rsidR="006040B3" w:rsidRPr="006040B3" w:rsidRDefault="006040B3" w:rsidP="006040B3">
            <w:pPr>
              <w:ind w:firstLine="36"/>
              <w:jc w:val="both"/>
              <w:rPr>
                <w:i/>
                <w:iCs/>
                <w:sz w:val="24"/>
                <w:szCs w:val="24"/>
              </w:rPr>
            </w:pPr>
            <w:r w:rsidRPr="006040B3">
              <w:rPr>
                <w:i/>
                <w:iCs/>
                <w:sz w:val="24"/>
                <w:szCs w:val="24"/>
              </w:rPr>
              <w:t>4) tiltams, viadukams, estakadoms, tuneliams, gamybiniams ir buitiniams kelio statiniams apskaityti, statyti, taisyti (remontuoti), inventorizuoti ir prižiūrėti;</w:t>
            </w:r>
          </w:p>
          <w:p w14:paraId="0F41502C" w14:textId="239B8B09" w:rsidR="006040B3" w:rsidRPr="006040B3" w:rsidRDefault="006040B3" w:rsidP="006040B3">
            <w:pPr>
              <w:ind w:firstLine="36"/>
              <w:jc w:val="both"/>
              <w:rPr>
                <w:i/>
                <w:iCs/>
                <w:sz w:val="24"/>
                <w:szCs w:val="24"/>
              </w:rPr>
            </w:pPr>
            <w:r w:rsidRPr="006040B3">
              <w:rPr>
                <w:i/>
                <w:iCs/>
                <w:sz w:val="24"/>
                <w:szCs w:val="24"/>
              </w:rPr>
              <w:t>5) kelių tiesimo, taisymo (remonto) ir priežiūros darbų techninei kontrolei, kelių, tiltų, viadukų, estakadų ir tunelių specialiesiems tyrimams, laboratoriniams darbams, kelio statinių statybos techninei priežiūrai, saugos ir paskirties valstybinei priežiūrai atlikti;</w:t>
            </w:r>
          </w:p>
          <w:p w14:paraId="331B92B3" w14:textId="47E584C1" w:rsidR="006040B3" w:rsidRPr="006040B3" w:rsidRDefault="006040B3" w:rsidP="006040B3">
            <w:pPr>
              <w:ind w:firstLine="36"/>
              <w:jc w:val="both"/>
              <w:rPr>
                <w:i/>
                <w:iCs/>
                <w:sz w:val="24"/>
                <w:szCs w:val="24"/>
              </w:rPr>
            </w:pPr>
            <w:r w:rsidRPr="006040B3">
              <w:rPr>
                <w:i/>
                <w:iCs/>
                <w:sz w:val="24"/>
                <w:szCs w:val="24"/>
              </w:rPr>
              <w:t>6) kelio ruožų apšvietimo, eismo valdymo, reguliavimo priemonėms, kelių dangos šildymui įrengti;</w:t>
            </w:r>
          </w:p>
          <w:p w14:paraId="45C0121F" w14:textId="1AFB7A98" w:rsidR="006040B3" w:rsidRPr="006040B3" w:rsidRDefault="006040B3" w:rsidP="006040B3">
            <w:pPr>
              <w:ind w:firstLine="36"/>
              <w:jc w:val="both"/>
              <w:rPr>
                <w:i/>
                <w:iCs/>
                <w:sz w:val="24"/>
                <w:szCs w:val="24"/>
              </w:rPr>
            </w:pPr>
            <w:r w:rsidRPr="006040B3">
              <w:rPr>
                <w:i/>
                <w:iCs/>
                <w:sz w:val="24"/>
                <w:szCs w:val="24"/>
              </w:rPr>
              <w:t>7) dviračių ir pėsčiųjų takams projektuoti, įrengti, rekonstruoti, taisyti (remontuoti) ir prižiūrėti;</w:t>
            </w:r>
          </w:p>
          <w:p w14:paraId="094C9163" w14:textId="5E8BD790" w:rsidR="006040B3" w:rsidRPr="006040B3" w:rsidRDefault="006040B3" w:rsidP="006040B3">
            <w:pPr>
              <w:ind w:firstLine="36"/>
              <w:jc w:val="both"/>
              <w:rPr>
                <w:i/>
                <w:iCs/>
                <w:sz w:val="24"/>
                <w:szCs w:val="24"/>
              </w:rPr>
            </w:pPr>
            <w:r w:rsidRPr="006040B3">
              <w:rPr>
                <w:i/>
                <w:iCs/>
                <w:sz w:val="24"/>
                <w:szCs w:val="24"/>
              </w:rPr>
              <w:t>8) poilsio aikštelėms, maršrutinio transporto sustojimo vietoms, paviljonams, pavėsinėms, tualetams ir kitiems prie kelio esantiems techniniams įrenginiams, oro sąlygų keliuose stebėjimo, transporto eismo apskaitos ir valdymo sistemoms ir kitiems kelio statiniams plėtoti;</w:t>
            </w:r>
          </w:p>
          <w:p w14:paraId="0E0C99D0" w14:textId="6C00FF41" w:rsidR="006040B3" w:rsidRPr="006040B3" w:rsidRDefault="006040B3" w:rsidP="006040B3">
            <w:pPr>
              <w:ind w:firstLine="36"/>
              <w:jc w:val="both"/>
              <w:rPr>
                <w:i/>
                <w:iCs/>
                <w:sz w:val="24"/>
                <w:szCs w:val="24"/>
              </w:rPr>
            </w:pPr>
            <w:r w:rsidRPr="006040B3">
              <w:rPr>
                <w:i/>
                <w:iCs/>
                <w:sz w:val="24"/>
                <w:szCs w:val="24"/>
              </w:rPr>
              <w:t>9) kelių informacinėms sistemoms kurti;</w:t>
            </w:r>
          </w:p>
          <w:p w14:paraId="7D0F4622" w14:textId="45B3BF65" w:rsidR="006040B3" w:rsidRPr="006040B3" w:rsidRDefault="006040B3" w:rsidP="006040B3">
            <w:pPr>
              <w:ind w:firstLine="36"/>
              <w:jc w:val="both"/>
              <w:rPr>
                <w:i/>
                <w:iCs/>
                <w:sz w:val="24"/>
                <w:szCs w:val="24"/>
              </w:rPr>
            </w:pPr>
            <w:r w:rsidRPr="006040B3">
              <w:rPr>
                <w:i/>
                <w:iCs/>
                <w:sz w:val="24"/>
                <w:szCs w:val="24"/>
              </w:rPr>
              <w:t>11) ekstremaliųjų situacijų, ekstremaliųjų įvykių ir įvykių padariniams keliuose likviduoti;</w:t>
            </w:r>
          </w:p>
          <w:p w14:paraId="44942377" w14:textId="7D241886" w:rsidR="006040B3" w:rsidRPr="006040B3" w:rsidRDefault="006040B3" w:rsidP="006040B3">
            <w:pPr>
              <w:ind w:firstLine="36"/>
              <w:jc w:val="both"/>
              <w:rPr>
                <w:i/>
                <w:iCs/>
                <w:sz w:val="24"/>
                <w:szCs w:val="24"/>
              </w:rPr>
            </w:pPr>
            <w:r w:rsidRPr="006040B3">
              <w:rPr>
                <w:i/>
                <w:iCs/>
                <w:sz w:val="24"/>
                <w:szCs w:val="24"/>
              </w:rPr>
              <w:t xml:space="preserve">27) institucijoms ir įstaigoms dviračių, motorinių dviračių ir elektrinių </w:t>
            </w:r>
            <w:proofErr w:type="spellStart"/>
            <w:r w:rsidRPr="006040B3">
              <w:rPr>
                <w:i/>
                <w:iCs/>
                <w:sz w:val="24"/>
                <w:szCs w:val="24"/>
              </w:rPr>
              <w:t>mikrojudumo</w:t>
            </w:r>
            <w:proofErr w:type="spellEnd"/>
            <w:r w:rsidRPr="006040B3">
              <w:rPr>
                <w:i/>
                <w:iCs/>
                <w:sz w:val="24"/>
                <w:szCs w:val="24"/>
              </w:rPr>
              <w:t xml:space="preserve"> priemonių eismo ir jų eismui skirtos infrastruktūros tyrimams atlikti ir šiems tyrimams viešinti;</w:t>
            </w:r>
          </w:p>
          <w:p w14:paraId="66E777B8" w14:textId="77777777" w:rsidR="00651B2D" w:rsidRDefault="006040B3" w:rsidP="00204F54">
            <w:pPr>
              <w:ind w:firstLine="36"/>
              <w:jc w:val="both"/>
              <w:rPr>
                <w:rFonts w:cs="Tahoma"/>
                <w:i/>
                <w:iCs/>
                <w:sz w:val="24"/>
                <w:szCs w:val="24"/>
              </w:rPr>
            </w:pPr>
            <w:r w:rsidRPr="006040B3">
              <w:rPr>
                <w:i/>
                <w:iCs/>
                <w:sz w:val="24"/>
                <w:szCs w:val="24"/>
              </w:rPr>
              <w:t>28) kitoms kelių srities reikmėms finansuoti.</w:t>
            </w:r>
            <w:r w:rsidR="005A076C" w:rsidRPr="006040B3">
              <w:rPr>
                <w:rStyle w:val="normal-h"/>
                <w:i/>
                <w:iCs/>
                <w:sz w:val="24"/>
                <w:szCs w:val="24"/>
              </w:rPr>
              <w:t>“,</w:t>
            </w:r>
            <w:r w:rsidR="00F32B46" w:rsidRPr="006040B3">
              <w:rPr>
                <w:rStyle w:val="normal-h"/>
                <w:i/>
                <w:iCs/>
                <w:sz w:val="24"/>
                <w:szCs w:val="24"/>
              </w:rPr>
              <w:t xml:space="preserve"> </w:t>
            </w:r>
            <w:r w:rsidR="00504E39" w:rsidRPr="002B07F5">
              <w:rPr>
                <w:sz w:val="24"/>
                <w:szCs w:val="24"/>
              </w:rPr>
              <w:t xml:space="preserve">Lietuvos Respublikos Vyriausybės 2025 m. kovo 19 d. nutarimu Nr. 147 „Dėl Kelių priežiūros ir plėtros programos finansavimo lėšų naudojimo 2025–2027 metų sąmatos patvirtinimo“ ir Kelių priežiūros ir plėtros </w:t>
            </w:r>
            <w:r w:rsidR="00504E39" w:rsidRPr="003A1480">
              <w:rPr>
                <w:sz w:val="24"/>
                <w:szCs w:val="24"/>
              </w:rPr>
              <w:t xml:space="preserve">programos finansavimo lėšų naudojimo tvarkos </w:t>
            </w:r>
            <w:r w:rsidR="00504E39" w:rsidRPr="003A1480">
              <w:rPr>
                <w:sz w:val="24"/>
                <w:szCs w:val="24"/>
              </w:rPr>
              <w:lastRenderedPageBreak/>
              <w:t>aprašo, patvirtinto Lietuvos Respublikos Vyriausybės 2005 m. balandžio 21 d. nutarimu Nr. 447 „Dėl Lietuvos Respublikos kelių priežiūros ir plėtros programos finansavimo įstatymo įgyvendinimo</w:t>
            </w:r>
            <w:r w:rsidR="00504E39" w:rsidRPr="002A7EB0">
              <w:rPr>
                <w:sz w:val="24"/>
                <w:szCs w:val="24"/>
              </w:rPr>
              <w:t>“</w:t>
            </w:r>
            <w:r w:rsidR="002A7EB0">
              <w:rPr>
                <w:i/>
                <w:iCs/>
                <w:sz w:val="24"/>
                <w:szCs w:val="24"/>
              </w:rPr>
              <w:t xml:space="preserve"> </w:t>
            </w:r>
            <w:r w:rsidR="00554E0E" w:rsidRPr="005A0557">
              <w:rPr>
                <w:sz w:val="24"/>
                <w:szCs w:val="24"/>
              </w:rPr>
              <w:t>24 punktu</w:t>
            </w:r>
            <w:r w:rsidR="00A7625F" w:rsidRPr="00A7625F">
              <w:rPr>
                <w:i/>
                <w:iCs/>
                <w:sz w:val="24"/>
                <w:szCs w:val="24"/>
              </w:rPr>
              <w:t xml:space="preserve"> −</w:t>
            </w:r>
            <w:r w:rsidR="00A7625F">
              <w:rPr>
                <w:i/>
                <w:iCs/>
                <w:sz w:val="24"/>
                <w:szCs w:val="24"/>
              </w:rPr>
              <w:t xml:space="preserve"> </w:t>
            </w:r>
            <w:r w:rsidR="00686E7E" w:rsidRPr="006040B3">
              <w:rPr>
                <w:i/>
                <w:iCs/>
                <w:sz w:val="24"/>
                <w:szCs w:val="24"/>
              </w:rPr>
              <w:t>,,</w:t>
            </w:r>
            <w:bookmarkStart w:id="0" w:name="part_b90e02bbb12040f5a2aa7693687570c9"/>
            <w:bookmarkEnd w:id="0"/>
            <w:r w:rsidR="0037729A" w:rsidRPr="0037729A">
              <w:rPr>
                <w:i/>
                <w:iCs/>
                <w:sz w:val="24"/>
                <w:szCs w:val="24"/>
              </w:rPr>
              <w:t>Per vieną mėnesį nuo trejų metų Programos finansavimo lėšų naudojimo sąmatos patvirtinimo Programos finansavimo lėšos savivaldybių institucijoms paskirstomos kelių valdytojo generalinio direktoriaus įsakymu, vadovaujantis Kelių priežiūros ir plėtros programos finansavimo įstatymo 9 straipsnio 6 dalimi. Antriesiems ir tretiesiems trejų metų Programos finansavimo lėšų naudojimo sąmatos metams kelių valdytojo generalinio direktoriaus įsakymu paskirstyti Programos finansavimo lėšų dydžiai yra preliminarūs.</w:t>
            </w:r>
            <w:r w:rsidR="00FA2C45" w:rsidRPr="006040B3">
              <w:rPr>
                <w:rStyle w:val="normal-h"/>
                <w:i/>
                <w:iCs/>
                <w:sz w:val="24"/>
                <w:szCs w:val="24"/>
              </w:rPr>
              <w:t>“</w:t>
            </w:r>
            <w:r w:rsidR="00BD5EA8" w:rsidRPr="006040B3">
              <w:rPr>
                <w:rFonts w:cs="Tahoma"/>
                <w:i/>
                <w:iCs/>
                <w:sz w:val="24"/>
                <w:szCs w:val="24"/>
              </w:rPr>
              <w:t xml:space="preserve">, </w:t>
            </w:r>
            <w:r w:rsidR="00FB3C2E" w:rsidRPr="00A7625F">
              <w:rPr>
                <w:rFonts w:cs="Tahoma"/>
                <w:sz w:val="24"/>
                <w:szCs w:val="24"/>
              </w:rPr>
              <w:t>ir 25 punktu</w:t>
            </w:r>
            <w:r w:rsidR="00A7625F" w:rsidRPr="00A7625F">
              <w:rPr>
                <w:rFonts w:cs="Tahoma"/>
                <w:i/>
                <w:iCs/>
                <w:sz w:val="24"/>
                <w:szCs w:val="24"/>
              </w:rPr>
              <w:t xml:space="preserve"> −</w:t>
            </w:r>
            <w:r w:rsidR="00A7625F">
              <w:rPr>
                <w:rFonts w:cs="Tahoma"/>
                <w:i/>
                <w:iCs/>
                <w:sz w:val="24"/>
                <w:szCs w:val="24"/>
              </w:rPr>
              <w:t>,,</w:t>
            </w:r>
            <w:r w:rsidR="00C476EE" w:rsidRPr="00C476EE">
              <w:rPr>
                <w:rFonts w:cs="Tahoma"/>
                <w:i/>
                <w:iCs/>
                <w:sz w:val="24"/>
                <w:szCs w:val="24"/>
              </w:rPr>
              <w:t>Savivaldybei paskirstytoms Programos finansavimo lėšoms naudoti ir jų naudojimo kontrolei užtikrinti savivaldybės institucija su kelių valdytoju sudaro finansavimo sutartį. Savivaldybei paskirstytos Programos finansavimo lėšos naudojamos finansavimo sutartyje numatytiems vietinės reikšmės kelių objektams finansuoti, atsižvelgiant į Kelių priežiūros ir plėtros programos finansavimo įstatymo 9 straipsnio 7 ir 8 dalyse nustatytus reikalavimus</w:t>
            </w:r>
            <w:r w:rsidR="005443DE">
              <w:rPr>
                <w:rFonts w:cs="Tahoma"/>
                <w:i/>
                <w:iCs/>
                <w:sz w:val="24"/>
                <w:szCs w:val="24"/>
              </w:rPr>
              <w:t>“</w:t>
            </w:r>
            <w:r w:rsidR="00204F54">
              <w:rPr>
                <w:rFonts w:cs="Tahoma"/>
                <w:i/>
                <w:iCs/>
                <w:sz w:val="24"/>
                <w:szCs w:val="24"/>
              </w:rPr>
              <w:t>.</w:t>
            </w:r>
          </w:p>
          <w:p w14:paraId="6030AD2B" w14:textId="0F7BE009" w:rsidR="00835D5F" w:rsidRPr="00835D5F" w:rsidRDefault="00835D5F" w:rsidP="00835D5F">
            <w:pPr>
              <w:spacing w:line="360" w:lineRule="auto"/>
              <w:rPr>
                <w:sz w:val="24"/>
                <w:szCs w:val="24"/>
              </w:rPr>
            </w:pPr>
            <w:r w:rsidRPr="005D4D8E">
              <w:rPr>
                <w:sz w:val="24"/>
                <w:szCs w:val="24"/>
              </w:rPr>
              <w:t>Neigiamų pasekmių nenumatoma.</w:t>
            </w:r>
          </w:p>
        </w:tc>
      </w:tr>
      <w:tr w:rsidR="00E95DDE" w:rsidRPr="00371A86" w14:paraId="6750B155" w14:textId="77777777" w:rsidTr="002B4413">
        <w:tc>
          <w:tcPr>
            <w:tcW w:w="4814" w:type="dxa"/>
          </w:tcPr>
          <w:p w14:paraId="13CB5DFC" w14:textId="5DCD49D1" w:rsidR="002B4413" w:rsidRPr="00C449AE" w:rsidRDefault="004233CF" w:rsidP="00944845">
            <w:pPr>
              <w:pStyle w:val="Antrats"/>
              <w:tabs>
                <w:tab w:val="clear" w:pos="4153"/>
                <w:tab w:val="clear" w:pos="8306"/>
              </w:tabs>
              <w:jc w:val="both"/>
              <w:rPr>
                <w:lang w:val="lt-LT"/>
              </w:rPr>
            </w:pPr>
            <w:r w:rsidRPr="00C449AE">
              <w:rPr>
                <w:lang w:val="lt-LT"/>
              </w:rPr>
              <w:lastRenderedPageBreak/>
              <w:t>Laukiami rezultatai</w:t>
            </w:r>
            <w:r w:rsidR="001243F0" w:rsidRPr="00C449AE">
              <w:rPr>
                <w:lang w:val="lt-LT"/>
              </w:rPr>
              <w:t xml:space="preserve"> ir galimos pasekmės (tiek teigiamos, tiek neigiamos)</w:t>
            </w:r>
          </w:p>
          <w:p w14:paraId="58F1207E" w14:textId="089C8D8F" w:rsidR="004233CF" w:rsidRPr="00C449AE" w:rsidRDefault="004233CF" w:rsidP="00944845">
            <w:pPr>
              <w:pStyle w:val="Antrats"/>
              <w:tabs>
                <w:tab w:val="clear" w:pos="4153"/>
                <w:tab w:val="clear" w:pos="8306"/>
              </w:tabs>
              <w:jc w:val="both"/>
              <w:rPr>
                <w:lang w:val="lt-LT"/>
              </w:rPr>
            </w:pPr>
          </w:p>
        </w:tc>
        <w:tc>
          <w:tcPr>
            <w:tcW w:w="4814" w:type="dxa"/>
          </w:tcPr>
          <w:p w14:paraId="35786893" w14:textId="4C96E579" w:rsidR="002B4413" w:rsidRPr="007B4EBD" w:rsidRDefault="007B4EBD" w:rsidP="007B4EBD">
            <w:pPr>
              <w:jc w:val="both"/>
              <w:rPr>
                <w:bCs/>
                <w:sz w:val="24"/>
                <w:szCs w:val="24"/>
              </w:rPr>
            </w:pPr>
            <w:r w:rsidRPr="00D975C9">
              <w:rPr>
                <w:bCs/>
                <w:sz w:val="24"/>
                <w:szCs w:val="24"/>
              </w:rPr>
              <w:t xml:space="preserve">Bus </w:t>
            </w:r>
            <w:r>
              <w:rPr>
                <w:bCs/>
                <w:sz w:val="24"/>
                <w:szCs w:val="24"/>
              </w:rPr>
              <w:t>parengtas sprendima</w:t>
            </w:r>
            <w:r w:rsidR="00F810DD">
              <w:rPr>
                <w:bCs/>
                <w:sz w:val="24"/>
                <w:szCs w:val="24"/>
              </w:rPr>
              <w:t>s</w:t>
            </w:r>
            <w:r w:rsidR="00AC2FCD" w:rsidRPr="00AC2FCD">
              <w:rPr>
                <w:bCs/>
                <w:sz w:val="24"/>
                <w:szCs w:val="24"/>
              </w:rPr>
              <w:t xml:space="preserve"> Kalvarijos savivaldybės kelių priežiūros ir plėtros programos finansavimo lėšomis finansuojamų savivaldybės ar viešųjų įstaigų, kurių dalininkė yra savivaldybė, savivaldybės įmonių valdomų vietinės reikšmės kelių objektų sąraš</w:t>
            </w:r>
            <w:r w:rsidR="00B82E51">
              <w:rPr>
                <w:bCs/>
                <w:sz w:val="24"/>
                <w:szCs w:val="24"/>
              </w:rPr>
              <w:t>as 2026 m</w:t>
            </w:r>
            <w:r w:rsidR="00242222">
              <w:rPr>
                <w:bCs/>
                <w:sz w:val="24"/>
                <w:szCs w:val="24"/>
              </w:rPr>
              <w:t>etams.</w:t>
            </w:r>
          </w:p>
        </w:tc>
      </w:tr>
      <w:tr w:rsidR="00E95DDE" w:rsidRPr="00371A86" w14:paraId="2944CFB6" w14:textId="77777777" w:rsidTr="002B4413">
        <w:tc>
          <w:tcPr>
            <w:tcW w:w="4814" w:type="dxa"/>
          </w:tcPr>
          <w:p w14:paraId="2EC2D1BD" w14:textId="77777777" w:rsidR="002B4413" w:rsidRPr="00C449AE" w:rsidRDefault="004233CF" w:rsidP="00944845">
            <w:pPr>
              <w:pStyle w:val="Antrats"/>
              <w:tabs>
                <w:tab w:val="clear" w:pos="4153"/>
                <w:tab w:val="clear" w:pos="8306"/>
              </w:tabs>
              <w:jc w:val="both"/>
              <w:rPr>
                <w:lang w:val="lt-LT"/>
              </w:rPr>
            </w:pPr>
            <w:r w:rsidRPr="00C449AE">
              <w:rPr>
                <w:lang w:val="lt-LT"/>
              </w:rPr>
              <w:t>Lėšų poreikis ir šaltiniai</w:t>
            </w:r>
          </w:p>
          <w:p w14:paraId="1DAFF33B" w14:textId="30E1702B" w:rsidR="004233CF" w:rsidRPr="00C449AE" w:rsidRDefault="004233CF" w:rsidP="00944845">
            <w:pPr>
              <w:pStyle w:val="Antrats"/>
              <w:tabs>
                <w:tab w:val="clear" w:pos="4153"/>
                <w:tab w:val="clear" w:pos="8306"/>
              </w:tabs>
              <w:jc w:val="both"/>
              <w:rPr>
                <w:lang w:val="lt-LT"/>
              </w:rPr>
            </w:pPr>
          </w:p>
        </w:tc>
        <w:tc>
          <w:tcPr>
            <w:tcW w:w="4814" w:type="dxa"/>
          </w:tcPr>
          <w:p w14:paraId="0212E0C0" w14:textId="15AEB861" w:rsidR="002B4413" w:rsidRPr="00B718DD" w:rsidRDefault="00500542" w:rsidP="000A76BF">
            <w:pPr>
              <w:pStyle w:val="Antrats"/>
              <w:tabs>
                <w:tab w:val="clear" w:pos="4153"/>
                <w:tab w:val="clear" w:pos="8306"/>
              </w:tabs>
              <w:jc w:val="both"/>
              <w:rPr>
                <w:lang w:val="lt-LT"/>
              </w:rPr>
            </w:pPr>
            <w:r w:rsidRPr="00B718DD">
              <w:rPr>
                <w:bCs/>
                <w:lang w:val="lt-LT"/>
              </w:rPr>
              <w:t>Sprendim</w:t>
            </w:r>
            <w:r w:rsidR="00C1103F">
              <w:rPr>
                <w:bCs/>
                <w:lang w:val="lt-LT"/>
              </w:rPr>
              <w:t>o</w:t>
            </w:r>
            <w:r w:rsidRPr="00B718DD">
              <w:rPr>
                <w:bCs/>
                <w:lang w:val="lt-LT"/>
              </w:rPr>
              <w:t xml:space="preserve"> įgyvendin</w:t>
            </w:r>
            <w:r w:rsidR="00C1103F">
              <w:rPr>
                <w:bCs/>
                <w:lang w:val="lt-LT"/>
              </w:rPr>
              <w:t>imui</w:t>
            </w:r>
            <w:r w:rsidR="00F43768">
              <w:rPr>
                <w:bCs/>
                <w:lang w:val="lt-LT"/>
              </w:rPr>
              <w:t xml:space="preserve"> lėšos</w:t>
            </w:r>
            <w:r w:rsidR="00B11F6B">
              <w:rPr>
                <w:bCs/>
                <w:lang w:val="lt-LT"/>
              </w:rPr>
              <w:t xml:space="preserve"> -</w:t>
            </w:r>
            <w:r w:rsidR="00F43768">
              <w:rPr>
                <w:bCs/>
                <w:lang w:val="lt-LT"/>
              </w:rPr>
              <w:t xml:space="preserve"> </w:t>
            </w:r>
            <w:r w:rsidR="00B11F6B">
              <w:rPr>
                <w:bCs/>
                <w:lang w:val="lt-LT"/>
              </w:rPr>
              <w:t>k</w:t>
            </w:r>
            <w:r w:rsidR="00B11F6B" w:rsidRPr="00B11F6B">
              <w:rPr>
                <w:bCs/>
                <w:lang w:val="lt-LT"/>
              </w:rPr>
              <w:t>elių priežiūros ir plėtros programos lėšos.</w:t>
            </w:r>
          </w:p>
        </w:tc>
      </w:tr>
      <w:tr w:rsidR="00E95DDE" w:rsidRPr="00C449AE" w14:paraId="119F7848" w14:textId="77777777" w:rsidTr="002B4413">
        <w:tc>
          <w:tcPr>
            <w:tcW w:w="4814" w:type="dxa"/>
          </w:tcPr>
          <w:p w14:paraId="4FE1482B" w14:textId="0D6583DD" w:rsidR="009627F4" w:rsidRPr="00C449AE" w:rsidRDefault="009627F4" w:rsidP="00BA363A">
            <w:pPr>
              <w:pStyle w:val="Antrats"/>
              <w:tabs>
                <w:tab w:val="clear" w:pos="4153"/>
                <w:tab w:val="clear" w:pos="8306"/>
              </w:tabs>
              <w:jc w:val="both"/>
              <w:rPr>
                <w:lang w:val="lt-LT"/>
              </w:rPr>
            </w:pPr>
            <w:r w:rsidRPr="00C449AE">
              <w:rPr>
                <w:lang w:val="lt-LT"/>
              </w:rPr>
              <w:t>Kiti sprendimui priimti reikalingi pagrindimai, skaičiavimai ir paaiškinimai</w:t>
            </w:r>
          </w:p>
        </w:tc>
        <w:tc>
          <w:tcPr>
            <w:tcW w:w="4814" w:type="dxa"/>
          </w:tcPr>
          <w:p w14:paraId="109A7C4E" w14:textId="75A53DAD" w:rsidR="002B4413" w:rsidRPr="00C449AE" w:rsidRDefault="0000422D" w:rsidP="000A76BF">
            <w:pPr>
              <w:pStyle w:val="Antrats"/>
              <w:tabs>
                <w:tab w:val="clear" w:pos="4153"/>
                <w:tab w:val="clear" w:pos="8306"/>
              </w:tabs>
              <w:jc w:val="both"/>
              <w:rPr>
                <w:lang w:val="lt-LT"/>
              </w:rPr>
            </w:pPr>
            <w:r w:rsidRPr="00C449AE">
              <w:rPr>
                <w:lang w:val="lt-LT" w:eastAsia="lt-LT"/>
              </w:rPr>
              <w:t>Nėra</w:t>
            </w:r>
          </w:p>
        </w:tc>
      </w:tr>
      <w:tr w:rsidR="00E95DDE" w:rsidRPr="00C449AE" w14:paraId="1AC45194" w14:textId="77777777" w:rsidTr="002B4413">
        <w:tc>
          <w:tcPr>
            <w:tcW w:w="4814" w:type="dxa"/>
          </w:tcPr>
          <w:p w14:paraId="2DD6219F" w14:textId="21B08EDD" w:rsidR="00A451EA" w:rsidRPr="00C449AE" w:rsidRDefault="001243F0" w:rsidP="00BA363A">
            <w:pPr>
              <w:pStyle w:val="Antrats"/>
              <w:tabs>
                <w:tab w:val="clear" w:pos="4153"/>
                <w:tab w:val="clear" w:pos="8306"/>
              </w:tabs>
              <w:jc w:val="both"/>
              <w:rPr>
                <w:lang w:val="lt-LT"/>
              </w:rPr>
            </w:pPr>
            <w:r w:rsidRPr="00C449AE">
              <w:rPr>
                <w:lang w:val="lt-LT"/>
              </w:rPr>
              <w:t>Poreikis sprendimo projektą įvertinti antikorupciniu požiūriu ir pagrindimas</w:t>
            </w:r>
          </w:p>
        </w:tc>
        <w:tc>
          <w:tcPr>
            <w:tcW w:w="4814" w:type="dxa"/>
          </w:tcPr>
          <w:p w14:paraId="0AD4A4D6" w14:textId="1711CD1E" w:rsidR="002B4413" w:rsidRPr="00FF01FF" w:rsidRDefault="00DF7255" w:rsidP="0039200D">
            <w:pPr>
              <w:shd w:val="clear" w:color="auto" w:fill="FFFFFF"/>
              <w:jc w:val="both"/>
              <w:rPr>
                <w:color w:val="000000"/>
                <w:sz w:val="24"/>
                <w:szCs w:val="24"/>
                <w:lang w:eastAsia="lt-LT"/>
              </w:rPr>
            </w:pPr>
            <w:r>
              <w:rPr>
                <w:color w:val="000000"/>
                <w:sz w:val="24"/>
                <w:szCs w:val="24"/>
                <w:lang w:eastAsia="lt-LT"/>
              </w:rPr>
              <w:t>Nėra</w:t>
            </w:r>
          </w:p>
        </w:tc>
      </w:tr>
      <w:tr w:rsidR="00E95DDE" w:rsidRPr="00371A86" w14:paraId="1A76C517" w14:textId="77777777" w:rsidTr="002B4413">
        <w:tc>
          <w:tcPr>
            <w:tcW w:w="4814" w:type="dxa"/>
          </w:tcPr>
          <w:p w14:paraId="787A5834" w14:textId="61A2129A" w:rsidR="009627F4" w:rsidRPr="00C449AE" w:rsidRDefault="009627F4" w:rsidP="00BA363A">
            <w:pPr>
              <w:pStyle w:val="Antrats"/>
              <w:tabs>
                <w:tab w:val="clear" w:pos="4153"/>
                <w:tab w:val="clear" w:pos="8306"/>
              </w:tabs>
              <w:jc w:val="both"/>
              <w:rPr>
                <w:lang w:val="lt-LT"/>
              </w:rPr>
            </w:pPr>
            <w:r w:rsidRPr="00C449AE">
              <w:rPr>
                <w:lang w:val="lt-LT"/>
              </w:rPr>
              <w:t>Sprendimo projekto iniciatori</w:t>
            </w:r>
            <w:r w:rsidR="001243F0" w:rsidRPr="00C449AE">
              <w:rPr>
                <w:lang w:val="lt-LT"/>
              </w:rPr>
              <w:t>ai</w:t>
            </w:r>
            <w:r w:rsidRPr="00C449AE">
              <w:rPr>
                <w:lang w:val="lt-LT"/>
              </w:rPr>
              <w:t>, rengėjas ar rengėjų grupė</w:t>
            </w:r>
          </w:p>
        </w:tc>
        <w:tc>
          <w:tcPr>
            <w:tcW w:w="4814" w:type="dxa"/>
          </w:tcPr>
          <w:p w14:paraId="0896C100" w14:textId="2E404ACE" w:rsidR="002B4413" w:rsidRPr="00C449AE" w:rsidRDefault="00500542" w:rsidP="000A76BF">
            <w:pPr>
              <w:pStyle w:val="Antrats"/>
              <w:tabs>
                <w:tab w:val="clear" w:pos="4153"/>
                <w:tab w:val="clear" w:pos="8306"/>
              </w:tabs>
              <w:jc w:val="both"/>
              <w:rPr>
                <w:lang w:val="lt-LT"/>
              </w:rPr>
            </w:pPr>
            <w:r w:rsidRPr="00C449AE">
              <w:rPr>
                <w:lang w:val="lt-LT"/>
              </w:rPr>
              <w:t>Kalvarijos savivaldybės administracijos Ūkio skyrius</w:t>
            </w:r>
          </w:p>
        </w:tc>
      </w:tr>
      <w:tr w:rsidR="00E95DDE" w:rsidRPr="00371A86" w14:paraId="449CFF2A" w14:textId="77777777" w:rsidTr="002B4413">
        <w:tc>
          <w:tcPr>
            <w:tcW w:w="4814" w:type="dxa"/>
          </w:tcPr>
          <w:p w14:paraId="5973BDA6" w14:textId="458F2D0D" w:rsidR="002B4413" w:rsidRPr="00C449AE" w:rsidRDefault="001243F0" w:rsidP="00053B15">
            <w:pPr>
              <w:pStyle w:val="Antrats"/>
              <w:tabs>
                <w:tab w:val="clear" w:pos="4153"/>
                <w:tab w:val="clear" w:pos="8306"/>
              </w:tabs>
              <w:jc w:val="both"/>
              <w:rPr>
                <w:lang w:val="lt-LT"/>
              </w:rPr>
            </w:pPr>
            <w:r w:rsidRPr="00C449AE">
              <w:rPr>
                <w:lang w:val="lt-LT"/>
              </w:rPr>
              <w:t>Teisės akto gavėjai</w:t>
            </w:r>
            <w:r w:rsidR="00FD3EF6" w:rsidRPr="00C449AE">
              <w:rPr>
                <w:lang w:val="lt-LT"/>
              </w:rPr>
              <w:t xml:space="preserve">, kuriems reikia siųsti priimto </w:t>
            </w:r>
            <w:r w:rsidR="00221020" w:rsidRPr="00C449AE">
              <w:rPr>
                <w:lang w:val="lt-LT"/>
              </w:rPr>
              <w:t xml:space="preserve">Tarybos </w:t>
            </w:r>
            <w:r w:rsidR="00FD3EF6" w:rsidRPr="00C449AE">
              <w:rPr>
                <w:lang w:val="lt-LT"/>
              </w:rPr>
              <w:t>sprendimo elektroninio dokumento nuorašą, bei skyriai ar administracijos darbuotojai, kuriems DVS priemonėmis reikia perduoti priimtą sprendimą susipažinti</w:t>
            </w:r>
            <w:r w:rsidR="0073416E" w:rsidRPr="00C449AE">
              <w:rPr>
                <w:lang w:val="lt-LT"/>
              </w:rPr>
              <w:t xml:space="preserve"> ar vykdyti</w:t>
            </w:r>
          </w:p>
        </w:tc>
        <w:tc>
          <w:tcPr>
            <w:tcW w:w="4814" w:type="dxa"/>
          </w:tcPr>
          <w:p w14:paraId="71C7F3CE" w14:textId="6D643A04" w:rsidR="000A7E5C" w:rsidRPr="00371A86" w:rsidRDefault="00DC24C0" w:rsidP="00053B15">
            <w:pPr>
              <w:pStyle w:val="Antrats"/>
              <w:tabs>
                <w:tab w:val="clear" w:pos="4153"/>
                <w:tab w:val="clear" w:pos="8306"/>
              </w:tabs>
              <w:jc w:val="both"/>
              <w:rPr>
                <w:lang w:val="lt-LT"/>
              </w:rPr>
            </w:pPr>
            <w:r w:rsidRPr="00C449AE">
              <w:rPr>
                <w:lang w:val="lt-LT"/>
              </w:rPr>
              <w:t xml:space="preserve">Kalvarijos savivaldybės administracijos </w:t>
            </w:r>
            <w:r w:rsidRPr="00C449AE">
              <w:rPr>
                <w:bCs/>
                <w:lang w:val="lt-LT"/>
              </w:rPr>
              <w:t>Ūkio skyrius</w:t>
            </w:r>
            <w:r w:rsidR="000A7E5C">
              <w:rPr>
                <w:bCs/>
                <w:lang w:val="lt-LT"/>
              </w:rPr>
              <w:t xml:space="preserve">, </w:t>
            </w:r>
            <w:r w:rsidR="000A7E5C" w:rsidRPr="00C449AE">
              <w:rPr>
                <w:lang w:val="lt-LT"/>
              </w:rPr>
              <w:t xml:space="preserve">Kalvarijos savivaldybės administracijos </w:t>
            </w:r>
            <w:r w:rsidR="000A7E5C" w:rsidRPr="00371A86">
              <w:rPr>
                <w:color w:val="000000"/>
                <w:lang w:val="lt-LT"/>
              </w:rPr>
              <w:t xml:space="preserve">Buhalterinės apskaitos </w:t>
            </w:r>
            <w:r w:rsidR="000A7E5C" w:rsidRPr="00E23392">
              <w:rPr>
                <w:lang w:val="lt-LT"/>
              </w:rPr>
              <w:t>skyrius</w:t>
            </w:r>
          </w:p>
          <w:p w14:paraId="483F6F48" w14:textId="1EE118DA" w:rsidR="002B4413" w:rsidRPr="00C449AE" w:rsidRDefault="002B4413" w:rsidP="000A76BF">
            <w:pPr>
              <w:jc w:val="both"/>
            </w:pPr>
          </w:p>
        </w:tc>
      </w:tr>
    </w:tbl>
    <w:p w14:paraId="4965C14A" w14:textId="46E81AB6" w:rsidR="00041B21" w:rsidRPr="00C449AE" w:rsidRDefault="00041B21" w:rsidP="00944845">
      <w:pPr>
        <w:pStyle w:val="Antrats"/>
        <w:tabs>
          <w:tab w:val="clear" w:pos="4153"/>
          <w:tab w:val="clear" w:pos="8306"/>
        </w:tabs>
        <w:jc w:val="both"/>
        <w:rPr>
          <w:lang w:val="lt-LT"/>
        </w:rPr>
      </w:pPr>
    </w:p>
    <w:p w14:paraId="755DDD48" w14:textId="77777777" w:rsidR="00041B21" w:rsidRPr="00C449AE" w:rsidRDefault="00041B21" w:rsidP="00B07566">
      <w:pPr>
        <w:pStyle w:val="Antrats"/>
        <w:tabs>
          <w:tab w:val="clear" w:pos="4153"/>
          <w:tab w:val="clear" w:pos="8306"/>
        </w:tabs>
        <w:rPr>
          <w:lang w:val="lt-LT"/>
        </w:rPr>
      </w:pPr>
    </w:p>
    <w:p w14:paraId="50BB1672" w14:textId="644E73BA" w:rsidR="00BA363A" w:rsidRPr="00C449AE" w:rsidRDefault="00BA363A" w:rsidP="00B07566">
      <w:pPr>
        <w:pStyle w:val="Antrats"/>
        <w:tabs>
          <w:tab w:val="clear" w:pos="4153"/>
          <w:tab w:val="clear" w:pos="8306"/>
        </w:tabs>
        <w:rPr>
          <w:lang w:val="lt-LT"/>
        </w:rPr>
      </w:pPr>
      <w:r w:rsidRPr="00C449AE">
        <w:rPr>
          <w:lang w:val="lt-LT"/>
        </w:rPr>
        <w:t>Vedėjas</w:t>
      </w:r>
      <w:r w:rsidRPr="00C449AE">
        <w:rPr>
          <w:lang w:val="lt-LT"/>
        </w:rPr>
        <w:tab/>
      </w:r>
      <w:r w:rsidRPr="00C449AE">
        <w:rPr>
          <w:lang w:val="lt-LT"/>
        </w:rPr>
        <w:tab/>
      </w:r>
      <w:r w:rsidRPr="00C449AE">
        <w:rPr>
          <w:lang w:val="lt-LT"/>
        </w:rPr>
        <w:tab/>
      </w:r>
      <w:r w:rsidRPr="00C449AE">
        <w:rPr>
          <w:lang w:val="lt-LT"/>
        </w:rPr>
        <w:tab/>
      </w:r>
      <w:r w:rsidRPr="00C449AE">
        <w:rPr>
          <w:lang w:val="lt-LT"/>
        </w:rPr>
        <w:tab/>
      </w:r>
      <w:r w:rsidRPr="00C449AE">
        <w:rPr>
          <w:lang w:val="lt-LT"/>
        </w:rPr>
        <w:tab/>
      </w:r>
      <w:r w:rsidR="0055458F">
        <w:rPr>
          <w:lang w:val="lt-LT"/>
        </w:rPr>
        <w:t xml:space="preserve">             </w:t>
      </w:r>
      <w:r w:rsidRPr="00C449AE">
        <w:rPr>
          <w:lang w:val="lt-LT"/>
        </w:rPr>
        <w:tab/>
      </w:r>
      <w:r w:rsidRPr="00C449AE">
        <w:rPr>
          <w:lang w:val="lt-LT"/>
        </w:rPr>
        <w:tab/>
      </w:r>
      <w:r w:rsidR="00382DDA">
        <w:rPr>
          <w:lang w:val="lt-LT"/>
        </w:rPr>
        <w:t xml:space="preserve">       </w:t>
      </w:r>
      <w:r w:rsidRPr="00C449AE">
        <w:rPr>
          <w:lang w:val="lt-LT"/>
        </w:rPr>
        <w:tab/>
        <w:t>Almantas Giraitis</w:t>
      </w:r>
    </w:p>
    <w:sectPr w:rsidR="00BA363A" w:rsidRPr="00C449AE" w:rsidSect="0014028A">
      <w:headerReference w:type="first" r:id="rId8"/>
      <w:footerReference w:type="first" r:id="rId9"/>
      <w:type w:val="continuous"/>
      <w:pgSz w:w="11906" w:h="16838" w:code="9"/>
      <w:pgMar w:top="1134" w:right="567" w:bottom="851" w:left="1701" w:header="624" w:footer="624" w:gutter="0"/>
      <w:cols w:space="1296"/>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602C26" w14:textId="77777777" w:rsidR="008B7E8F" w:rsidRDefault="008B7E8F">
      <w:r>
        <w:separator/>
      </w:r>
    </w:p>
  </w:endnote>
  <w:endnote w:type="continuationSeparator" w:id="0">
    <w:p w14:paraId="36FE058B" w14:textId="77777777" w:rsidR="008B7E8F" w:rsidRDefault="008B7E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7D6978" w14:textId="77777777" w:rsidR="00320787" w:rsidRDefault="00320787">
    <w:pPr>
      <w:pStyle w:val="Porat"/>
      <w:tabs>
        <w:tab w:val="left" w:pos="1701"/>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D053C8" w14:textId="77777777" w:rsidR="008B7E8F" w:rsidRDefault="008B7E8F">
      <w:r>
        <w:separator/>
      </w:r>
    </w:p>
  </w:footnote>
  <w:footnote w:type="continuationSeparator" w:id="0">
    <w:p w14:paraId="658A67A3" w14:textId="77777777" w:rsidR="008B7E8F" w:rsidRDefault="008B7E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D5569B" w14:textId="77777777" w:rsidR="00320787" w:rsidRDefault="00320787">
    <w:pPr>
      <w:pStyle w:val="Antrats"/>
      <w:jc w:val="center"/>
    </w:pPr>
    <w:r>
      <w:rPr>
        <w:rStyle w:val="Puslapionumeris"/>
      </w:rPr>
      <w:fldChar w:fldCharType="begin"/>
    </w:r>
    <w:r>
      <w:rPr>
        <w:rStyle w:val="Puslapionumeris"/>
      </w:rPr>
      <w:instrText xml:space="preserve"> NUMPAGES </w:instrText>
    </w:r>
    <w:r>
      <w:rPr>
        <w:rStyle w:val="Puslapionumeris"/>
      </w:rPr>
      <w:fldChar w:fldCharType="separate"/>
    </w:r>
    <w:r w:rsidR="00FB4606">
      <w:rPr>
        <w:rStyle w:val="Puslapionumeris"/>
        <w:noProof/>
      </w:rPr>
      <w:t>1</w:t>
    </w:r>
    <w:r>
      <w:rPr>
        <w:rStyle w:val="Puslapionumeris"/>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EC6373B"/>
    <w:multiLevelType w:val="hybridMultilevel"/>
    <w:tmpl w:val="5CEA0D9E"/>
    <w:lvl w:ilvl="0" w:tplc="C9FC725A">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 w15:restartNumberingAfterBreak="0">
    <w:nsid w:val="33697E5E"/>
    <w:multiLevelType w:val="hybridMultilevel"/>
    <w:tmpl w:val="7C30C9E6"/>
    <w:lvl w:ilvl="0" w:tplc="C282A71A">
      <w:start w:val="1"/>
      <w:numFmt w:val="decimal"/>
      <w:lvlText w:val="%1."/>
      <w:lvlJc w:val="left"/>
      <w:pPr>
        <w:ind w:left="108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50790AD0"/>
    <w:multiLevelType w:val="hybridMultilevel"/>
    <w:tmpl w:val="8C9CD6AA"/>
    <w:lvl w:ilvl="0" w:tplc="0276D060">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3" w15:restartNumberingAfterBreak="0">
    <w:nsid w:val="5A692D28"/>
    <w:multiLevelType w:val="hybridMultilevel"/>
    <w:tmpl w:val="5CEA0D9E"/>
    <w:lvl w:ilvl="0" w:tplc="C9FC725A">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 w15:restartNumberingAfterBreak="0">
    <w:nsid w:val="6C6531D3"/>
    <w:multiLevelType w:val="hybridMultilevel"/>
    <w:tmpl w:val="C408EC8A"/>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6D7D1B14"/>
    <w:multiLevelType w:val="hybridMultilevel"/>
    <w:tmpl w:val="1D5E15C4"/>
    <w:lvl w:ilvl="0" w:tplc="C282A71A">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6" w15:restartNumberingAfterBreak="0">
    <w:nsid w:val="6DA1084B"/>
    <w:multiLevelType w:val="hybridMultilevel"/>
    <w:tmpl w:val="94E6B4A0"/>
    <w:lvl w:ilvl="0" w:tplc="85C2D204">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7" w15:restartNumberingAfterBreak="0">
    <w:nsid w:val="7DE51AEA"/>
    <w:multiLevelType w:val="hybridMultilevel"/>
    <w:tmpl w:val="7092FF4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32937139">
    <w:abstractNumId w:val="4"/>
  </w:num>
  <w:num w:numId="2" w16cid:durableId="1357196507">
    <w:abstractNumId w:val="7"/>
  </w:num>
  <w:num w:numId="3" w16cid:durableId="1871990951">
    <w:abstractNumId w:val="3"/>
  </w:num>
  <w:num w:numId="4" w16cid:durableId="1640111031">
    <w:abstractNumId w:val="0"/>
  </w:num>
  <w:num w:numId="5" w16cid:durableId="389379595">
    <w:abstractNumId w:val="2"/>
  </w:num>
  <w:num w:numId="6" w16cid:durableId="330179655">
    <w:abstractNumId w:val="5"/>
  </w:num>
  <w:num w:numId="7" w16cid:durableId="1361513039">
    <w:abstractNumId w:val="1"/>
  </w:num>
  <w:num w:numId="8" w16cid:durableId="113240653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evenAndOddHeader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561F1"/>
    <w:rsid w:val="00000C53"/>
    <w:rsid w:val="00001FB4"/>
    <w:rsid w:val="0000422D"/>
    <w:rsid w:val="00011578"/>
    <w:rsid w:val="0003140C"/>
    <w:rsid w:val="00033177"/>
    <w:rsid w:val="00034151"/>
    <w:rsid w:val="00034E85"/>
    <w:rsid w:val="00037E24"/>
    <w:rsid w:val="00041B21"/>
    <w:rsid w:val="00053B15"/>
    <w:rsid w:val="0006542D"/>
    <w:rsid w:val="000654AF"/>
    <w:rsid w:val="00065741"/>
    <w:rsid w:val="0006621B"/>
    <w:rsid w:val="00071C2C"/>
    <w:rsid w:val="0007346B"/>
    <w:rsid w:val="000808C9"/>
    <w:rsid w:val="00081D4D"/>
    <w:rsid w:val="000838DA"/>
    <w:rsid w:val="00086AA0"/>
    <w:rsid w:val="000872A2"/>
    <w:rsid w:val="0009349F"/>
    <w:rsid w:val="00094E2D"/>
    <w:rsid w:val="00096A1E"/>
    <w:rsid w:val="000A347F"/>
    <w:rsid w:val="000A5E11"/>
    <w:rsid w:val="000A76BF"/>
    <w:rsid w:val="000A7E5C"/>
    <w:rsid w:val="000B4B6A"/>
    <w:rsid w:val="000B5640"/>
    <w:rsid w:val="000C0790"/>
    <w:rsid w:val="000C2091"/>
    <w:rsid w:val="000D1BFB"/>
    <w:rsid w:val="000D4F99"/>
    <w:rsid w:val="000D7F65"/>
    <w:rsid w:val="000E1981"/>
    <w:rsid w:val="000E223B"/>
    <w:rsid w:val="000E5016"/>
    <w:rsid w:val="000E5257"/>
    <w:rsid w:val="000F09E8"/>
    <w:rsid w:val="000F24C2"/>
    <w:rsid w:val="000F2A86"/>
    <w:rsid w:val="00100361"/>
    <w:rsid w:val="00102100"/>
    <w:rsid w:val="00104EBC"/>
    <w:rsid w:val="00106199"/>
    <w:rsid w:val="00110C44"/>
    <w:rsid w:val="00113E76"/>
    <w:rsid w:val="0011439C"/>
    <w:rsid w:val="00114EA4"/>
    <w:rsid w:val="00115A75"/>
    <w:rsid w:val="00115B4C"/>
    <w:rsid w:val="00120C48"/>
    <w:rsid w:val="001243F0"/>
    <w:rsid w:val="00124D10"/>
    <w:rsid w:val="00125510"/>
    <w:rsid w:val="00125698"/>
    <w:rsid w:val="001256D9"/>
    <w:rsid w:val="00127980"/>
    <w:rsid w:val="00131534"/>
    <w:rsid w:val="00135691"/>
    <w:rsid w:val="00136B46"/>
    <w:rsid w:val="001378A2"/>
    <w:rsid w:val="0014028A"/>
    <w:rsid w:val="0014251B"/>
    <w:rsid w:val="00146D1D"/>
    <w:rsid w:val="00150EB0"/>
    <w:rsid w:val="001510EF"/>
    <w:rsid w:val="00152C36"/>
    <w:rsid w:val="00155F4A"/>
    <w:rsid w:val="00161BC8"/>
    <w:rsid w:val="00165F05"/>
    <w:rsid w:val="001738F8"/>
    <w:rsid w:val="00175590"/>
    <w:rsid w:val="00184A16"/>
    <w:rsid w:val="001933A4"/>
    <w:rsid w:val="0019372C"/>
    <w:rsid w:val="00195E89"/>
    <w:rsid w:val="001968E9"/>
    <w:rsid w:val="001A5E8F"/>
    <w:rsid w:val="001A7BDA"/>
    <w:rsid w:val="001C0771"/>
    <w:rsid w:val="001C0C2E"/>
    <w:rsid w:val="001C5F32"/>
    <w:rsid w:val="001D13CB"/>
    <w:rsid w:val="001D7C44"/>
    <w:rsid w:val="001E2B15"/>
    <w:rsid w:val="001E2BA2"/>
    <w:rsid w:val="001E5326"/>
    <w:rsid w:val="001E717B"/>
    <w:rsid w:val="001F0B72"/>
    <w:rsid w:val="001F117A"/>
    <w:rsid w:val="001F495B"/>
    <w:rsid w:val="001F4CF8"/>
    <w:rsid w:val="00201A31"/>
    <w:rsid w:val="0020446F"/>
    <w:rsid w:val="00204F54"/>
    <w:rsid w:val="00205EBE"/>
    <w:rsid w:val="00211E5C"/>
    <w:rsid w:val="002124D4"/>
    <w:rsid w:val="0021279E"/>
    <w:rsid w:val="00213125"/>
    <w:rsid w:val="00214996"/>
    <w:rsid w:val="002161BC"/>
    <w:rsid w:val="002179F9"/>
    <w:rsid w:val="00221020"/>
    <w:rsid w:val="002219E6"/>
    <w:rsid w:val="00224433"/>
    <w:rsid w:val="002272E3"/>
    <w:rsid w:val="00232EA9"/>
    <w:rsid w:val="002409A7"/>
    <w:rsid w:val="00242222"/>
    <w:rsid w:val="002428F2"/>
    <w:rsid w:val="00247B4A"/>
    <w:rsid w:val="002538DB"/>
    <w:rsid w:val="002539E6"/>
    <w:rsid w:val="00262CEF"/>
    <w:rsid w:val="002630A3"/>
    <w:rsid w:val="00266B6D"/>
    <w:rsid w:val="002700F3"/>
    <w:rsid w:val="002711B6"/>
    <w:rsid w:val="00271D3A"/>
    <w:rsid w:val="00275264"/>
    <w:rsid w:val="00283850"/>
    <w:rsid w:val="00283C4B"/>
    <w:rsid w:val="00286545"/>
    <w:rsid w:val="002865E4"/>
    <w:rsid w:val="0029151A"/>
    <w:rsid w:val="00294BF1"/>
    <w:rsid w:val="00295078"/>
    <w:rsid w:val="002A7EB0"/>
    <w:rsid w:val="002B07F5"/>
    <w:rsid w:val="002B10B6"/>
    <w:rsid w:val="002B1593"/>
    <w:rsid w:val="002B4413"/>
    <w:rsid w:val="002B4429"/>
    <w:rsid w:val="002D685F"/>
    <w:rsid w:val="002E752F"/>
    <w:rsid w:val="002F0487"/>
    <w:rsid w:val="002F10FD"/>
    <w:rsid w:val="002F3036"/>
    <w:rsid w:val="002F415F"/>
    <w:rsid w:val="00302D70"/>
    <w:rsid w:val="00320787"/>
    <w:rsid w:val="0032288F"/>
    <w:rsid w:val="00325632"/>
    <w:rsid w:val="00325760"/>
    <w:rsid w:val="00332788"/>
    <w:rsid w:val="003362CA"/>
    <w:rsid w:val="00343EFA"/>
    <w:rsid w:val="003448A7"/>
    <w:rsid w:val="00350D2A"/>
    <w:rsid w:val="00371A86"/>
    <w:rsid w:val="00371FCC"/>
    <w:rsid w:val="0037729A"/>
    <w:rsid w:val="00382DDA"/>
    <w:rsid w:val="00383E8D"/>
    <w:rsid w:val="0039013E"/>
    <w:rsid w:val="00391E02"/>
    <w:rsid w:val="0039200D"/>
    <w:rsid w:val="003977B5"/>
    <w:rsid w:val="003A03C4"/>
    <w:rsid w:val="003A1480"/>
    <w:rsid w:val="003A3922"/>
    <w:rsid w:val="003B0C04"/>
    <w:rsid w:val="003B18C6"/>
    <w:rsid w:val="003B695E"/>
    <w:rsid w:val="003B6DA0"/>
    <w:rsid w:val="003C15DF"/>
    <w:rsid w:val="003D2EF5"/>
    <w:rsid w:val="003D3002"/>
    <w:rsid w:val="003D3ABB"/>
    <w:rsid w:val="003D4291"/>
    <w:rsid w:val="003D5A8A"/>
    <w:rsid w:val="003D67CB"/>
    <w:rsid w:val="003D6BBF"/>
    <w:rsid w:val="003D6D20"/>
    <w:rsid w:val="003E1477"/>
    <w:rsid w:val="003E1F70"/>
    <w:rsid w:val="003E42BB"/>
    <w:rsid w:val="003E7FF9"/>
    <w:rsid w:val="003F4F3E"/>
    <w:rsid w:val="00401373"/>
    <w:rsid w:val="00401EA3"/>
    <w:rsid w:val="0040614D"/>
    <w:rsid w:val="00407A5B"/>
    <w:rsid w:val="00412EED"/>
    <w:rsid w:val="00416C8F"/>
    <w:rsid w:val="00422D77"/>
    <w:rsid w:val="004233CF"/>
    <w:rsid w:val="00431691"/>
    <w:rsid w:val="00436942"/>
    <w:rsid w:val="00437247"/>
    <w:rsid w:val="00437E98"/>
    <w:rsid w:val="0044022F"/>
    <w:rsid w:val="004474DE"/>
    <w:rsid w:val="0044789E"/>
    <w:rsid w:val="004501B6"/>
    <w:rsid w:val="00471444"/>
    <w:rsid w:val="00474185"/>
    <w:rsid w:val="00476540"/>
    <w:rsid w:val="004779D6"/>
    <w:rsid w:val="00482839"/>
    <w:rsid w:val="004860D3"/>
    <w:rsid w:val="00487A79"/>
    <w:rsid w:val="00495233"/>
    <w:rsid w:val="00496AA8"/>
    <w:rsid w:val="004A6DB4"/>
    <w:rsid w:val="004B05B2"/>
    <w:rsid w:val="004B2F09"/>
    <w:rsid w:val="004B3D39"/>
    <w:rsid w:val="004B59EC"/>
    <w:rsid w:val="004B72A9"/>
    <w:rsid w:val="004B792C"/>
    <w:rsid w:val="004C215F"/>
    <w:rsid w:val="004C272B"/>
    <w:rsid w:val="004C5B77"/>
    <w:rsid w:val="004D3037"/>
    <w:rsid w:val="004D7026"/>
    <w:rsid w:val="004D7A2A"/>
    <w:rsid w:val="004E06D1"/>
    <w:rsid w:val="004E17C9"/>
    <w:rsid w:val="004E18ED"/>
    <w:rsid w:val="004F238E"/>
    <w:rsid w:val="004F4ACD"/>
    <w:rsid w:val="005003C5"/>
    <w:rsid w:val="00500542"/>
    <w:rsid w:val="00502B15"/>
    <w:rsid w:val="0050307C"/>
    <w:rsid w:val="00504E39"/>
    <w:rsid w:val="00505E0F"/>
    <w:rsid w:val="0050748F"/>
    <w:rsid w:val="00510A9A"/>
    <w:rsid w:val="00511241"/>
    <w:rsid w:val="00512644"/>
    <w:rsid w:val="00515ED3"/>
    <w:rsid w:val="00516FBE"/>
    <w:rsid w:val="00517880"/>
    <w:rsid w:val="0052261D"/>
    <w:rsid w:val="005270FE"/>
    <w:rsid w:val="0053021C"/>
    <w:rsid w:val="00530847"/>
    <w:rsid w:val="005329DA"/>
    <w:rsid w:val="00535600"/>
    <w:rsid w:val="00535E77"/>
    <w:rsid w:val="00536653"/>
    <w:rsid w:val="00543943"/>
    <w:rsid w:val="005443DE"/>
    <w:rsid w:val="00545E44"/>
    <w:rsid w:val="00545FB2"/>
    <w:rsid w:val="00551126"/>
    <w:rsid w:val="005537A5"/>
    <w:rsid w:val="0055458F"/>
    <w:rsid w:val="00554E0E"/>
    <w:rsid w:val="0055790B"/>
    <w:rsid w:val="00563FEB"/>
    <w:rsid w:val="00565052"/>
    <w:rsid w:val="00567B87"/>
    <w:rsid w:val="00570B3F"/>
    <w:rsid w:val="00583F8C"/>
    <w:rsid w:val="00587FEF"/>
    <w:rsid w:val="005948A4"/>
    <w:rsid w:val="005949CA"/>
    <w:rsid w:val="00594F96"/>
    <w:rsid w:val="005A0557"/>
    <w:rsid w:val="005A076C"/>
    <w:rsid w:val="005A4863"/>
    <w:rsid w:val="005A5A73"/>
    <w:rsid w:val="005A636A"/>
    <w:rsid w:val="005C2E06"/>
    <w:rsid w:val="005C2E83"/>
    <w:rsid w:val="005C4CC6"/>
    <w:rsid w:val="005D7D8F"/>
    <w:rsid w:val="005E26FD"/>
    <w:rsid w:val="005E7FAB"/>
    <w:rsid w:val="005F0088"/>
    <w:rsid w:val="006040B3"/>
    <w:rsid w:val="00604F29"/>
    <w:rsid w:val="00612B31"/>
    <w:rsid w:val="00613E26"/>
    <w:rsid w:val="0061546D"/>
    <w:rsid w:val="00631297"/>
    <w:rsid w:val="00632C27"/>
    <w:rsid w:val="00633C92"/>
    <w:rsid w:val="00635278"/>
    <w:rsid w:val="00640B1D"/>
    <w:rsid w:val="0064513A"/>
    <w:rsid w:val="00646599"/>
    <w:rsid w:val="00646CCC"/>
    <w:rsid w:val="00650554"/>
    <w:rsid w:val="00651B2D"/>
    <w:rsid w:val="00656D78"/>
    <w:rsid w:val="00661BEE"/>
    <w:rsid w:val="00666581"/>
    <w:rsid w:val="00673468"/>
    <w:rsid w:val="00675432"/>
    <w:rsid w:val="00683764"/>
    <w:rsid w:val="00686E7E"/>
    <w:rsid w:val="00690F9B"/>
    <w:rsid w:val="0069292C"/>
    <w:rsid w:val="00692EAD"/>
    <w:rsid w:val="006A1253"/>
    <w:rsid w:val="006A17B2"/>
    <w:rsid w:val="006A20FD"/>
    <w:rsid w:val="006A2561"/>
    <w:rsid w:val="006B27DF"/>
    <w:rsid w:val="006B7B1F"/>
    <w:rsid w:val="006B7D20"/>
    <w:rsid w:val="006C0016"/>
    <w:rsid w:val="006C1276"/>
    <w:rsid w:val="006C1543"/>
    <w:rsid w:val="006C2358"/>
    <w:rsid w:val="006C3D01"/>
    <w:rsid w:val="006C3D40"/>
    <w:rsid w:val="006C52AE"/>
    <w:rsid w:val="006C593E"/>
    <w:rsid w:val="006C7E01"/>
    <w:rsid w:val="006D0D3F"/>
    <w:rsid w:val="006D1869"/>
    <w:rsid w:val="006D1EED"/>
    <w:rsid w:val="006E20E5"/>
    <w:rsid w:val="006E2610"/>
    <w:rsid w:val="006E2DF4"/>
    <w:rsid w:val="006E498B"/>
    <w:rsid w:val="006F03B6"/>
    <w:rsid w:val="006F6484"/>
    <w:rsid w:val="006F6C11"/>
    <w:rsid w:val="00701B4D"/>
    <w:rsid w:val="00702463"/>
    <w:rsid w:val="00702675"/>
    <w:rsid w:val="007055C9"/>
    <w:rsid w:val="007055D5"/>
    <w:rsid w:val="00705622"/>
    <w:rsid w:val="0071522E"/>
    <w:rsid w:val="00716272"/>
    <w:rsid w:val="00716A13"/>
    <w:rsid w:val="007175BA"/>
    <w:rsid w:val="00717673"/>
    <w:rsid w:val="00720FB0"/>
    <w:rsid w:val="00722D10"/>
    <w:rsid w:val="00722EE0"/>
    <w:rsid w:val="00724C9B"/>
    <w:rsid w:val="007272AE"/>
    <w:rsid w:val="0073416E"/>
    <w:rsid w:val="007404A6"/>
    <w:rsid w:val="007407F4"/>
    <w:rsid w:val="00742726"/>
    <w:rsid w:val="007444FC"/>
    <w:rsid w:val="00745D71"/>
    <w:rsid w:val="00755DDE"/>
    <w:rsid w:val="00761234"/>
    <w:rsid w:val="007631EC"/>
    <w:rsid w:val="007758D4"/>
    <w:rsid w:val="007777CA"/>
    <w:rsid w:val="00781EFC"/>
    <w:rsid w:val="007837EA"/>
    <w:rsid w:val="00787435"/>
    <w:rsid w:val="007911D6"/>
    <w:rsid w:val="00792C88"/>
    <w:rsid w:val="007A14A0"/>
    <w:rsid w:val="007A24BE"/>
    <w:rsid w:val="007A29D0"/>
    <w:rsid w:val="007A3E1B"/>
    <w:rsid w:val="007A5725"/>
    <w:rsid w:val="007A6616"/>
    <w:rsid w:val="007B4907"/>
    <w:rsid w:val="007B4EBD"/>
    <w:rsid w:val="007C1C0A"/>
    <w:rsid w:val="007C2155"/>
    <w:rsid w:val="007C64B0"/>
    <w:rsid w:val="007D3973"/>
    <w:rsid w:val="007D65CB"/>
    <w:rsid w:val="007D65E5"/>
    <w:rsid w:val="007D6809"/>
    <w:rsid w:val="007E0189"/>
    <w:rsid w:val="007F0977"/>
    <w:rsid w:val="007F4573"/>
    <w:rsid w:val="007F7E48"/>
    <w:rsid w:val="00801A3A"/>
    <w:rsid w:val="008061BF"/>
    <w:rsid w:val="008118CD"/>
    <w:rsid w:val="0081210B"/>
    <w:rsid w:val="00822814"/>
    <w:rsid w:val="008261C2"/>
    <w:rsid w:val="00835D5F"/>
    <w:rsid w:val="008404F0"/>
    <w:rsid w:val="00842B6B"/>
    <w:rsid w:val="00843F82"/>
    <w:rsid w:val="008520BB"/>
    <w:rsid w:val="00864304"/>
    <w:rsid w:val="008711FD"/>
    <w:rsid w:val="00876ED5"/>
    <w:rsid w:val="00887375"/>
    <w:rsid w:val="008903D7"/>
    <w:rsid w:val="00891570"/>
    <w:rsid w:val="008916D3"/>
    <w:rsid w:val="00892010"/>
    <w:rsid w:val="0089324B"/>
    <w:rsid w:val="00893F1F"/>
    <w:rsid w:val="008A045B"/>
    <w:rsid w:val="008A0B80"/>
    <w:rsid w:val="008A1948"/>
    <w:rsid w:val="008A6AA9"/>
    <w:rsid w:val="008B0C16"/>
    <w:rsid w:val="008B1055"/>
    <w:rsid w:val="008B2DD8"/>
    <w:rsid w:val="008B3173"/>
    <w:rsid w:val="008B3412"/>
    <w:rsid w:val="008B606B"/>
    <w:rsid w:val="008B7E8F"/>
    <w:rsid w:val="008C19AA"/>
    <w:rsid w:val="008C2D3D"/>
    <w:rsid w:val="008C7869"/>
    <w:rsid w:val="008D17B3"/>
    <w:rsid w:val="008D2008"/>
    <w:rsid w:val="008D22F5"/>
    <w:rsid w:val="008D3F74"/>
    <w:rsid w:val="008E043C"/>
    <w:rsid w:val="008E12B0"/>
    <w:rsid w:val="008E2DC9"/>
    <w:rsid w:val="008E35A7"/>
    <w:rsid w:val="008E3B43"/>
    <w:rsid w:val="008E40F8"/>
    <w:rsid w:val="008F009D"/>
    <w:rsid w:val="008F1362"/>
    <w:rsid w:val="009005BC"/>
    <w:rsid w:val="00902F52"/>
    <w:rsid w:val="00903200"/>
    <w:rsid w:val="009045B4"/>
    <w:rsid w:val="00915B3E"/>
    <w:rsid w:val="00915E04"/>
    <w:rsid w:val="00916596"/>
    <w:rsid w:val="00916FED"/>
    <w:rsid w:val="0092798D"/>
    <w:rsid w:val="0093166D"/>
    <w:rsid w:val="00931880"/>
    <w:rsid w:val="009323B8"/>
    <w:rsid w:val="00932B01"/>
    <w:rsid w:val="00937EDB"/>
    <w:rsid w:val="009413BE"/>
    <w:rsid w:val="00943EF4"/>
    <w:rsid w:val="00944845"/>
    <w:rsid w:val="00946672"/>
    <w:rsid w:val="0094738C"/>
    <w:rsid w:val="00947933"/>
    <w:rsid w:val="009627F4"/>
    <w:rsid w:val="00966B89"/>
    <w:rsid w:val="009708B4"/>
    <w:rsid w:val="009742B5"/>
    <w:rsid w:val="009847FC"/>
    <w:rsid w:val="00986BC9"/>
    <w:rsid w:val="009930A6"/>
    <w:rsid w:val="00997CAA"/>
    <w:rsid w:val="009A0D91"/>
    <w:rsid w:val="009A1B97"/>
    <w:rsid w:val="009A1D09"/>
    <w:rsid w:val="009A3D22"/>
    <w:rsid w:val="009A6C39"/>
    <w:rsid w:val="009B221F"/>
    <w:rsid w:val="009B554C"/>
    <w:rsid w:val="009C297A"/>
    <w:rsid w:val="009D2176"/>
    <w:rsid w:val="009D7F23"/>
    <w:rsid w:val="009E5875"/>
    <w:rsid w:val="009E5957"/>
    <w:rsid w:val="00A062E7"/>
    <w:rsid w:val="00A16BE7"/>
    <w:rsid w:val="00A21312"/>
    <w:rsid w:val="00A21457"/>
    <w:rsid w:val="00A21ACB"/>
    <w:rsid w:val="00A22CF4"/>
    <w:rsid w:val="00A27EE7"/>
    <w:rsid w:val="00A36706"/>
    <w:rsid w:val="00A42CE3"/>
    <w:rsid w:val="00A451EA"/>
    <w:rsid w:val="00A45A75"/>
    <w:rsid w:val="00A5100C"/>
    <w:rsid w:val="00A57E14"/>
    <w:rsid w:val="00A62C7D"/>
    <w:rsid w:val="00A6728A"/>
    <w:rsid w:val="00A679C7"/>
    <w:rsid w:val="00A7625F"/>
    <w:rsid w:val="00A762BC"/>
    <w:rsid w:val="00A7746C"/>
    <w:rsid w:val="00A77546"/>
    <w:rsid w:val="00A802C2"/>
    <w:rsid w:val="00A83248"/>
    <w:rsid w:val="00A85852"/>
    <w:rsid w:val="00A85B7B"/>
    <w:rsid w:val="00AA03DF"/>
    <w:rsid w:val="00AA49F9"/>
    <w:rsid w:val="00AA6F4E"/>
    <w:rsid w:val="00AB4031"/>
    <w:rsid w:val="00AB42FF"/>
    <w:rsid w:val="00AC2EB4"/>
    <w:rsid w:val="00AC2FCD"/>
    <w:rsid w:val="00AC42BF"/>
    <w:rsid w:val="00AC4E1C"/>
    <w:rsid w:val="00AE7F44"/>
    <w:rsid w:val="00B01011"/>
    <w:rsid w:val="00B05054"/>
    <w:rsid w:val="00B07566"/>
    <w:rsid w:val="00B11F6B"/>
    <w:rsid w:val="00B14633"/>
    <w:rsid w:val="00B24F7A"/>
    <w:rsid w:val="00B27C16"/>
    <w:rsid w:val="00B31B92"/>
    <w:rsid w:val="00B50480"/>
    <w:rsid w:val="00B561F1"/>
    <w:rsid w:val="00B571A4"/>
    <w:rsid w:val="00B62F70"/>
    <w:rsid w:val="00B718DD"/>
    <w:rsid w:val="00B73D97"/>
    <w:rsid w:val="00B76076"/>
    <w:rsid w:val="00B82E51"/>
    <w:rsid w:val="00B86C71"/>
    <w:rsid w:val="00B932F6"/>
    <w:rsid w:val="00B940EE"/>
    <w:rsid w:val="00B944D4"/>
    <w:rsid w:val="00B95828"/>
    <w:rsid w:val="00B9603B"/>
    <w:rsid w:val="00BA0031"/>
    <w:rsid w:val="00BA0224"/>
    <w:rsid w:val="00BA0A21"/>
    <w:rsid w:val="00BA363A"/>
    <w:rsid w:val="00BA48DC"/>
    <w:rsid w:val="00BA570B"/>
    <w:rsid w:val="00BB6373"/>
    <w:rsid w:val="00BB7AF7"/>
    <w:rsid w:val="00BC0407"/>
    <w:rsid w:val="00BC1FE5"/>
    <w:rsid w:val="00BD1FF2"/>
    <w:rsid w:val="00BD24A2"/>
    <w:rsid w:val="00BD5010"/>
    <w:rsid w:val="00BD5EA8"/>
    <w:rsid w:val="00BD6F89"/>
    <w:rsid w:val="00BE07A1"/>
    <w:rsid w:val="00BE3AAD"/>
    <w:rsid w:val="00BF2D55"/>
    <w:rsid w:val="00BF3267"/>
    <w:rsid w:val="00BF376A"/>
    <w:rsid w:val="00BF4D2D"/>
    <w:rsid w:val="00BF704B"/>
    <w:rsid w:val="00C05452"/>
    <w:rsid w:val="00C0558E"/>
    <w:rsid w:val="00C1103F"/>
    <w:rsid w:val="00C13138"/>
    <w:rsid w:val="00C20CB7"/>
    <w:rsid w:val="00C21AC8"/>
    <w:rsid w:val="00C21F4A"/>
    <w:rsid w:val="00C22F27"/>
    <w:rsid w:val="00C2369E"/>
    <w:rsid w:val="00C23AFE"/>
    <w:rsid w:val="00C26448"/>
    <w:rsid w:val="00C33259"/>
    <w:rsid w:val="00C449AE"/>
    <w:rsid w:val="00C450FE"/>
    <w:rsid w:val="00C476EE"/>
    <w:rsid w:val="00C52133"/>
    <w:rsid w:val="00C53AEB"/>
    <w:rsid w:val="00C53D4D"/>
    <w:rsid w:val="00C54E19"/>
    <w:rsid w:val="00C63FE4"/>
    <w:rsid w:val="00C6455E"/>
    <w:rsid w:val="00C64A02"/>
    <w:rsid w:val="00C70DEF"/>
    <w:rsid w:val="00C7111D"/>
    <w:rsid w:val="00C737DF"/>
    <w:rsid w:val="00C77D09"/>
    <w:rsid w:val="00C845D6"/>
    <w:rsid w:val="00CA3159"/>
    <w:rsid w:val="00CA703C"/>
    <w:rsid w:val="00CB7F0A"/>
    <w:rsid w:val="00CC427C"/>
    <w:rsid w:val="00CC726C"/>
    <w:rsid w:val="00CC7989"/>
    <w:rsid w:val="00CD153A"/>
    <w:rsid w:val="00CD325C"/>
    <w:rsid w:val="00CD390B"/>
    <w:rsid w:val="00CD6261"/>
    <w:rsid w:val="00CE10BC"/>
    <w:rsid w:val="00CE147F"/>
    <w:rsid w:val="00CE4887"/>
    <w:rsid w:val="00CF02B9"/>
    <w:rsid w:val="00CF6DAD"/>
    <w:rsid w:val="00D00FE5"/>
    <w:rsid w:val="00D0118A"/>
    <w:rsid w:val="00D1097F"/>
    <w:rsid w:val="00D13D2C"/>
    <w:rsid w:val="00D1494B"/>
    <w:rsid w:val="00D25E27"/>
    <w:rsid w:val="00D26036"/>
    <w:rsid w:val="00D360F2"/>
    <w:rsid w:val="00D462A9"/>
    <w:rsid w:val="00D500E9"/>
    <w:rsid w:val="00D5015A"/>
    <w:rsid w:val="00D5226D"/>
    <w:rsid w:val="00D53DE7"/>
    <w:rsid w:val="00D570EC"/>
    <w:rsid w:val="00D62114"/>
    <w:rsid w:val="00D63514"/>
    <w:rsid w:val="00D64498"/>
    <w:rsid w:val="00D657BB"/>
    <w:rsid w:val="00D70758"/>
    <w:rsid w:val="00D70793"/>
    <w:rsid w:val="00D862A5"/>
    <w:rsid w:val="00D8721D"/>
    <w:rsid w:val="00DA0391"/>
    <w:rsid w:val="00DA0FBD"/>
    <w:rsid w:val="00DA3B58"/>
    <w:rsid w:val="00DA4C8E"/>
    <w:rsid w:val="00DA76CC"/>
    <w:rsid w:val="00DB3360"/>
    <w:rsid w:val="00DB6F8E"/>
    <w:rsid w:val="00DC24C0"/>
    <w:rsid w:val="00DC30CD"/>
    <w:rsid w:val="00DC689E"/>
    <w:rsid w:val="00DD035B"/>
    <w:rsid w:val="00DD0AC6"/>
    <w:rsid w:val="00DD16B5"/>
    <w:rsid w:val="00DD2C53"/>
    <w:rsid w:val="00DD47D3"/>
    <w:rsid w:val="00DE09F5"/>
    <w:rsid w:val="00DE2443"/>
    <w:rsid w:val="00DE366B"/>
    <w:rsid w:val="00DF03BA"/>
    <w:rsid w:val="00DF1885"/>
    <w:rsid w:val="00DF317C"/>
    <w:rsid w:val="00DF7255"/>
    <w:rsid w:val="00E03767"/>
    <w:rsid w:val="00E051D2"/>
    <w:rsid w:val="00E10F30"/>
    <w:rsid w:val="00E14529"/>
    <w:rsid w:val="00E148F3"/>
    <w:rsid w:val="00E1744E"/>
    <w:rsid w:val="00E25AD3"/>
    <w:rsid w:val="00E26116"/>
    <w:rsid w:val="00E279C8"/>
    <w:rsid w:val="00E30400"/>
    <w:rsid w:val="00E3481C"/>
    <w:rsid w:val="00E35656"/>
    <w:rsid w:val="00E44B66"/>
    <w:rsid w:val="00E45FBC"/>
    <w:rsid w:val="00E47DE2"/>
    <w:rsid w:val="00E52CE7"/>
    <w:rsid w:val="00E55E18"/>
    <w:rsid w:val="00E70826"/>
    <w:rsid w:val="00E714A7"/>
    <w:rsid w:val="00E72014"/>
    <w:rsid w:val="00E77230"/>
    <w:rsid w:val="00E7754C"/>
    <w:rsid w:val="00E81667"/>
    <w:rsid w:val="00E817B8"/>
    <w:rsid w:val="00E83C4F"/>
    <w:rsid w:val="00E852C4"/>
    <w:rsid w:val="00E85EC6"/>
    <w:rsid w:val="00E91A64"/>
    <w:rsid w:val="00E95DDE"/>
    <w:rsid w:val="00E96497"/>
    <w:rsid w:val="00EA002B"/>
    <w:rsid w:val="00EA2FDA"/>
    <w:rsid w:val="00EA5840"/>
    <w:rsid w:val="00EA705D"/>
    <w:rsid w:val="00EB2485"/>
    <w:rsid w:val="00EB745A"/>
    <w:rsid w:val="00EC0A23"/>
    <w:rsid w:val="00EC28BE"/>
    <w:rsid w:val="00EC4504"/>
    <w:rsid w:val="00ED4C70"/>
    <w:rsid w:val="00EF03D6"/>
    <w:rsid w:val="00EF1628"/>
    <w:rsid w:val="00EF24BF"/>
    <w:rsid w:val="00F010C6"/>
    <w:rsid w:val="00F13E32"/>
    <w:rsid w:val="00F14616"/>
    <w:rsid w:val="00F161A0"/>
    <w:rsid w:val="00F279E5"/>
    <w:rsid w:val="00F32B46"/>
    <w:rsid w:val="00F32B95"/>
    <w:rsid w:val="00F32C48"/>
    <w:rsid w:val="00F368FB"/>
    <w:rsid w:val="00F43768"/>
    <w:rsid w:val="00F43809"/>
    <w:rsid w:val="00F533F0"/>
    <w:rsid w:val="00F5588D"/>
    <w:rsid w:val="00F56A7A"/>
    <w:rsid w:val="00F57DAD"/>
    <w:rsid w:val="00F62255"/>
    <w:rsid w:val="00F670A6"/>
    <w:rsid w:val="00F73DE0"/>
    <w:rsid w:val="00F73F30"/>
    <w:rsid w:val="00F7597D"/>
    <w:rsid w:val="00F80CDE"/>
    <w:rsid w:val="00F810DD"/>
    <w:rsid w:val="00F82579"/>
    <w:rsid w:val="00F92712"/>
    <w:rsid w:val="00F95235"/>
    <w:rsid w:val="00FA2C45"/>
    <w:rsid w:val="00FA723B"/>
    <w:rsid w:val="00FA7E14"/>
    <w:rsid w:val="00FB3C2E"/>
    <w:rsid w:val="00FB4606"/>
    <w:rsid w:val="00FB676E"/>
    <w:rsid w:val="00FC4C6A"/>
    <w:rsid w:val="00FC5C66"/>
    <w:rsid w:val="00FD3EF6"/>
    <w:rsid w:val="00FD5F8B"/>
    <w:rsid w:val="00FD7753"/>
    <w:rsid w:val="00FE2085"/>
    <w:rsid w:val="00FE4A64"/>
    <w:rsid w:val="00FE5620"/>
    <w:rsid w:val="00FF01D8"/>
    <w:rsid w:val="00FF01FF"/>
    <w:rsid w:val="00FF065A"/>
    <w:rsid w:val="00FF4F6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6B3F270"/>
  <w15:chartTrackingRefBased/>
  <w15:docId w15:val="{A4729453-23F1-4F20-9B3B-8627BD7CB2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qFormat="1"/>
    <w:lsdException w:name="Title" w:qFormat="1"/>
    <w:lsdException w:name="Subtitle" w:qFormat="1"/>
    <w:lsdException w:name="Strong" w:uiPriority="22"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Pr>
      <w:lang w:eastAsia="en-US"/>
    </w:rPr>
  </w:style>
  <w:style w:type="paragraph" w:styleId="Antrat1">
    <w:name w:val="heading 1"/>
    <w:basedOn w:val="prastasis"/>
    <w:next w:val="prastasis"/>
    <w:qFormat/>
    <w:pPr>
      <w:keepNext/>
      <w:jc w:val="center"/>
      <w:outlineLvl w:val="0"/>
    </w:pPr>
    <w:rPr>
      <w:sz w:val="28"/>
    </w:rPr>
  </w:style>
  <w:style w:type="paragraph" w:styleId="Antrat3">
    <w:name w:val="heading 3"/>
    <w:basedOn w:val="prastasis"/>
    <w:next w:val="prastasis"/>
    <w:qFormat/>
    <w:rsid w:val="00613E26"/>
    <w:pPr>
      <w:keepNext/>
      <w:jc w:val="center"/>
      <w:outlineLvl w:val="2"/>
    </w:pPr>
    <w:rPr>
      <w:sz w:val="24"/>
      <w:lang w:eastAsia="lt-LT"/>
    </w:rPr>
  </w:style>
  <w:style w:type="paragraph" w:styleId="Antrat4">
    <w:name w:val="heading 4"/>
    <w:basedOn w:val="prastasis"/>
    <w:next w:val="prastasis"/>
    <w:link w:val="Antrat4Diagrama"/>
    <w:semiHidden/>
    <w:unhideWhenUsed/>
    <w:qFormat/>
    <w:rsid w:val="003E7FF9"/>
    <w:pPr>
      <w:keepNext/>
      <w:spacing w:before="240" w:after="60"/>
      <w:outlineLvl w:val="3"/>
    </w:pPr>
    <w:rPr>
      <w:rFonts w:ascii="Calibri" w:hAnsi="Calibri"/>
      <w:b/>
      <w:bCs/>
      <w:sz w:val="28"/>
      <w:szCs w:val="2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
    <w:name w:val="caption"/>
    <w:basedOn w:val="prastasis"/>
    <w:next w:val="prastasis"/>
    <w:qFormat/>
    <w:pPr>
      <w:jc w:val="center"/>
    </w:pPr>
    <w:rPr>
      <w:b/>
      <w:bCs/>
      <w:sz w:val="24"/>
    </w:rPr>
  </w:style>
  <w:style w:type="paragraph" w:styleId="Antrats">
    <w:name w:val="header"/>
    <w:aliases w:val="Char,Header Char,Diagrama"/>
    <w:basedOn w:val="prastasis"/>
    <w:link w:val="AntratsDiagrama"/>
    <w:uiPriority w:val="99"/>
    <w:pPr>
      <w:tabs>
        <w:tab w:val="center" w:pos="4153"/>
        <w:tab w:val="right" w:pos="8306"/>
      </w:tabs>
    </w:pPr>
    <w:rPr>
      <w:sz w:val="24"/>
      <w:szCs w:val="24"/>
      <w:lang w:val="en-GB"/>
    </w:rPr>
  </w:style>
  <w:style w:type="paragraph" w:styleId="Porat">
    <w:name w:val="footer"/>
    <w:basedOn w:val="prastasis"/>
    <w:pPr>
      <w:tabs>
        <w:tab w:val="center" w:pos="4153"/>
        <w:tab w:val="right" w:pos="8306"/>
      </w:tabs>
    </w:pPr>
  </w:style>
  <w:style w:type="character" w:styleId="Puslapionumeris">
    <w:name w:val="page number"/>
    <w:basedOn w:val="Numatytasispastraiposriftas"/>
  </w:style>
  <w:style w:type="character" w:styleId="Hipersaitas">
    <w:name w:val="Hyperlink"/>
    <w:rPr>
      <w:color w:val="0000FF"/>
      <w:u w:val="single"/>
    </w:rPr>
  </w:style>
  <w:style w:type="paragraph" w:styleId="Pagrindinistekstas">
    <w:name w:val="Body Text"/>
    <w:basedOn w:val="prastasis"/>
    <w:rsid w:val="00AC42BF"/>
    <w:pPr>
      <w:jc w:val="both"/>
    </w:pPr>
    <w:rPr>
      <w:sz w:val="24"/>
      <w:lang w:eastAsia="lt-LT"/>
    </w:rPr>
  </w:style>
  <w:style w:type="paragraph" w:customStyle="1" w:styleId="CharChar">
    <w:name w:val="Char Char"/>
    <w:basedOn w:val="prastasis"/>
    <w:rsid w:val="00AC42BF"/>
    <w:pPr>
      <w:spacing w:after="160" w:line="240" w:lineRule="exact"/>
    </w:pPr>
    <w:rPr>
      <w:rFonts w:ascii="Tahoma" w:hAnsi="Tahoma"/>
    </w:rPr>
  </w:style>
  <w:style w:type="paragraph" w:styleId="Pagrindinistekstas3">
    <w:name w:val="Body Text 3"/>
    <w:basedOn w:val="prastasis"/>
    <w:rsid w:val="00B561F1"/>
    <w:pPr>
      <w:spacing w:after="120"/>
    </w:pPr>
    <w:rPr>
      <w:sz w:val="16"/>
      <w:szCs w:val="16"/>
    </w:rPr>
  </w:style>
  <w:style w:type="paragraph" w:styleId="Debesliotekstas">
    <w:name w:val="Balloon Text"/>
    <w:basedOn w:val="prastasis"/>
    <w:semiHidden/>
    <w:rsid w:val="007272AE"/>
    <w:rPr>
      <w:rFonts w:ascii="Tahoma" w:hAnsi="Tahoma" w:cs="Tahoma"/>
      <w:sz w:val="16"/>
      <w:szCs w:val="16"/>
    </w:rPr>
  </w:style>
  <w:style w:type="table" w:styleId="Lentelstinklelis">
    <w:name w:val="Table Grid"/>
    <w:basedOn w:val="prastojilentel"/>
    <w:uiPriority w:val="39"/>
    <w:rsid w:val="00DA039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erirtashipersaitas">
    <w:name w:val="FollowedHyperlink"/>
    <w:rsid w:val="00201A31"/>
    <w:rPr>
      <w:color w:val="800080"/>
      <w:u w:val="single"/>
    </w:rPr>
  </w:style>
  <w:style w:type="character" w:customStyle="1" w:styleId="Antrat4Diagrama">
    <w:name w:val="Antraštė 4 Diagrama"/>
    <w:link w:val="Antrat4"/>
    <w:semiHidden/>
    <w:rsid w:val="003E7FF9"/>
    <w:rPr>
      <w:rFonts w:ascii="Calibri" w:eastAsia="Times New Roman" w:hAnsi="Calibri" w:cs="Times New Roman"/>
      <w:b/>
      <w:bCs/>
      <w:sz w:val="28"/>
      <w:szCs w:val="28"/>
      <w:lang w:val="en-US" w:eastAsia="en-US"/>
    </w:rPr>
  </w:style>
  <w:style w:type="paragraph" w:styleId="Pagrindiniotekstotrauka">
    <w:name w:val="Body Text Indent"/>
    <w:basedOn w:val="prastasis"/>
    <w:link w:val="PagrindiniotekstotraukaDiagrama"/>
    <w:rsid w:val="000F2A86"/>
    <w:pPr>
      <w:spacing w:after="120"/>
      <w:ind w:left="283"/>
    </w:pPr>
  </w:style>
  <w:style w:type="character" w:customStyle="1" w:styleId="PagrindiniotekstotraukaDiagrama">
    <w:name w:val="Pagrindinio teksto įtrauka Diagrama"/>
    <w:link w:val="Pagrindiniotekstotrauka"/>
    <w:rsid w:val="000F2A86"/>
    <w:rPr>
      <w:lang w:val="en-US" w:eastAsia="en-US"/>
    </w:rPr>
  </w:style>
  <w:style w:type="character" w:customStyle="1" w:styleId="AntratsDiagrama">
    <w:name w:val="Antraštės Diagrama"/>
    <w:aliases w:val="Char Diagrama,Header Char Diagrama,Diagrama Diagrama"/>
    <w:link w:val="Antrats"/>
    <w:uiPriority w:val="99"/>
    <w:rsid w:val="00213125"/>
    <w:rPr>
      <w:sz w:val="24"/>
      <w:szCs w:val="24"/>
      <w:lang w:val="en-GB" w:eastAsia="en-US"/>
    </w:rPr>
  </w:style>
  <w:style w:type="paragraph" w:customStyle="1" w:styleId="Betarp1">
    <w:name w:val="Be tarpų1"/>
    <w:rsid w:val="003C15DF"/>
    <w:rPr>
      <w:rFonts w:ascii="Calibri" w:hAnsi="Calibri"/>
    </w:rPr>
  </w:style>
  <w:style w:type="paragraph" w:styleId="Betarp">
    <w:name w:val="No Spacing"/>
    <w:uiPriority w:val="1"/>
    <w:qFormat/>
    <w:rsid w:val="003C15DF"/>
    <w:rPr>
      <w:rFonts w:ascii="Calibri" w:eastAsia="Calibri" w:hAnsi="Calibri"/>
      <w:sz w:val="22"/>
      <w:szCs w:val="22"/>
      <w:lang w:eastAsia="en-US"/>
    </w:rPr>
  </w:style>
  <w:style w:type="paragraph" w:styleId="Sraopastraipa">
    <w:name w:val="List Paragraph"/>
    <w:basedOn w:val="prastasis"/>
    <w:uiPriority w:val="34"/>
    <w:qFormat/>
    <w:rsid w:val="00E852C4"/>
    <w:pPr>
      <w:ind w:left="720"/>
      <w:contextualSpacing/>
    </w:pPr>
  </w:style>
  <w:style w:type="character" w:styleId="Grietas">
    <w:name w:val="Strong"/>
    <w:uiPriority w:val="22"/>
    <w:qFormat/>
    <w:rsid w:val="00892010"/>
    <w:rPr>
      <w:b/>
      <w:bCs/>
    </w:rPr>
  </w:style>
  <w:style w:type="paragraph" w:customStyle="1" w:styleId="tekstinis">
    <w:name w:val="tekstinis"/>
    <w:basedOn w:val="prastasis"/>
    <w:link w:val="tekstinisDiagrama"/>
    <w:qFormat/>
    <w:rsid w:val="008520BB"/>
    <w:pPr>
      <w:widowControl w:val="0"/>
      <w:suppressAutoHyphens/>
      <w:autoSpaceDE w:val="0"/>
      <w:ind w:firstLine="720"/>
      <w:jc w:val="both"/>
    </w:pPr>
    <w:rPr>
      <w:sz w:val="24"/>
      <w:szCs w:val="24"/>
      <w:lang w:eastAsia="ar-SA"/>
    </w:rPr>
  </w:style>
  <w:style w:type="character" w:customStyle="1" w:styleId="tekstinisDiagrama">
    <w:name w:val="tekstinis Diagrama"/>
    <w:basedOn w:val="Numatytasispastraiposriftas"/>
    <w:link w:val="tekstinis"/>
    <w:rsid w:val="008520BB"/>
    <w:rPr>
      <w:sz w:val="24"/>
      <w:szCs w:val="24"/>
      <w:lang w:eastAsia="ar-SA"/>
    </w:rPr>
  </w:style>
  <w:style w:type="paragraph" w:customStyle="1" w:styleId="CharChar1">
    <w:name w:val="Char Char1"/>
    <w:basedOn w:val="prastasis"/>
    <w:rsid w:val="00633C92"/>
    <w:pPr>
      <w:spacing w:after="160" w:line="240" w:lineRule="exact"/>
    </w:pPr>
    <w:rPr>
      <w:rFonts w:ascii="Tahoma" w:hAnsi="Tahoma"/>
    </w:rPr>
  </w:style>
  <w:style w:type="paragraph" w:customStyle="1" w:styleId="normal-p">
    <w:name w:val="normal-p"/>
    <w:basedOn w:val="prastasis"/>
    <w:rsid w:val="00551126"/>
    <w:pPr>
      <w:spacing w:before="100" w:beforeAutospacing="1" w:after="100" w:afterAutospacing="1"/>
    </w:pPr>
    <w:rPr>
      <w:sz w:val="24"/>
      <w:szCs w:val="24"/>
      <w:lang w:eastAsia="lt-LT"/>
    </w:rPr>
  </w:style>
  <w:style w:type="character" w:customStyle="1" w:styleId="normal-h">
    <w:name w:val="normal-h"/>
    <w:basedOn w:val="Numatytasispastraiposriftas"/>
    <w:rsid w:val="0055112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05463282">
      <w:bodyDiv w:val="1"/>
      <w:marLeft w:val="0"/>
      <w:marRight w:val="0"/>
      <w:marTop w:val="0"/>
      <w:marBottom w:val="0"/>
      <w:divBdr>
        <w:top w:val="none" w:sz="0" w:space="0" w:color="auto"/>
        <w:left w:val="none" w:sz="0" w:space="0" w:color="auto"/>
        <w:bottom w:val="none" w:sz="0" w:space="0" w:color="auto"/>
        <w:right w:val="none" w:sz="0" w:space="0" w:color="auto"/>
      </w:divBdr>
      <w:divsChild>
        <w:div w:id="6727228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Bendrasis02\Application%20Data\Microsoft\Templates\A_Direkt_Isakymas.do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8E6C99-13D8-4EE3-BAB1-D3ACC949F4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A_Direkt_Isakymas</Template>
  <TotalTime>0</TotalTime>
  <Pages>3</Pages>
  <Words>4294</Words>
  <Characters>2449</Characters>
  <Application>Microsoft Office Word</Application>
  <DocSecurity>0</DocSecurity>
  <Lines>20</Lines>
  <Paragraphs>13</Paragraphs>
  <ScaleCrop>false</ScaleCrop>
  <HeadingPairs>
    <vt:vector size="2" baseType="variant">
      <vt:variant>
        <vt:lpstr>Pavadinimas</vt:lpstr>
      </vt:variant>
      <vt:variant>
        <vt:i4>1</vt:i4>
      </vt:variant>
    </vt:vector>
  </HeadingPairs>
  <TitlesOfParts>
    <vt:vector size="1" baseType="lpstr">
      <vt:lpstr> </vt:lpstr>
    </vt:vector>
  </TitlesOfParts>
  <Company>Marijampoles raj. savivaldybe</Company>
  <LinksUpToDate>false</LinksUpToDate>
  <CharactersWithSpaces>6730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Bendrasis02</dc:creator>
  <cp:keywords/>
  <dc:description/>
  <cp:lastModifiedBy>Vilma Skilandienė</cp:lastModifiedBy>
  <cp:revision>2</cp:revision>
  <cp:lastPrinted>2024-07-02T05:43:00Z</cp:lastPrinted>
  <dcterms:created xsi:type="dcterms:W3CDTF">2026-04-20T06:27:00Z</dcterms:created>
  <dcterms:modified xsi:type="dcterms:W3CDTF">2026-04-20T06:27:00Z</dcterms:modified>
</cp:coreProperties>
</file>